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6611A" w14:textId="745F7FD6" w:rsidR="00D84CE5" w:rsidRPr="00182DB4" w:rsidRDefault="00AE4448">
      <w:pPr>
        <w:rPr>
          <w:b/>
          <w:bCs/>
          <w:sz w:val="24"/>
          <w:szCs w:val="24"/>
        </w:rPr>
      </w:pPr>
      <w:r>
        <w:rPr>
          <w:b/>
          <w:bCs/>
          <w:sz w:val="24"/>
          <w:szCs w:val="24"/>
        </w:rPr>
        <w:t>Verslag</w:t>
      </w:r>
      <w:r>
        <w:rPr>
          <w:b/>
          <w:bCs/>
          <w:sz w:val="24"/>
          <w:szCs w:val="24"/>
        </w:rPr>
        <w:tab/>
      </w:r>
      <w:r w:rsidR="00D84CE5" w:rsidRPr="00182DB4">
        <w:rPr>
          <w:b/>
          <w:bCs/>
          <w:sz w:val="24"/>
          <w:szCs w:val="24"/>
        </w:rPr>
        <w:t>Ouderraad basisschool Brakkenstein</w:t>
      </w:r>
    </w:p>
    <w:p w14:paraId="4FB41A76" w14:textId="29048C08" w:rsidR="00D84CE5" w:rsidRDefault="00D84CE5">
      <w:r>
        <w:t xml:space="preserve">Datum: </w:t>
      </w:r>
      <w:r>
        <w:tab/>
        <w:t>12 december 2019</w:t>
      </w:r>
    </w:p>
    <w:p w14:paraId="3EFB0437" w14:textId="0574AD9E" w:rsidR="00182DB4" w:rsidRDefault="00D90747" w:rsidP="00D90747">
      <w:pPr>
        <w:ind w:left="1410" w:hanging="1410"/>
      </w:pPr>
      <w:r>
        <w:t>Aanwezig:</w:t>
      </w:r>
      <w:r>
        <w:tab/>
        <w:t xml:space="preserve">Annemiek </w:t>
      </w:r>
      <w:proofErr w:type="spellStart"/>
      <w:r>
        <w:t>Kruijssen</w:t>
      </w:r>
      <w:proofErr w:type="spellEnd"/>
      <w:r>
        <w:t>,</w:t>
      </w:r>
      <w:r w:rsidR="00AC7C4E">
        <w:t xml:space="preserve"> </w:t>
      </w:r>
      <w:proofErr w:type="spellStart"/>
      <w:r w:rsidR="00AC7C4E">
        <w:t>Jolein</w:t>
      </w:r>
      <w:proofErr w:type="spellEnd"/>
      <w:r w:rsidR="00AC7C4E">
        <w:t xml:space="preserve"> Rademakers,</w:t>
      </w:r>
      <w:r>
        <w:t xml:space="preserve"> Marieke Arts, Rianne </w:t>
      </w:r>
      <w:proofErr w:type="spellStart"/>
      <w:r>
        <w:t>Reulink</w:t>
      </w:r>
      <w:proofErr w:type="spellEnd"/>
      <w:r>
        <w:t>, Simone Peeters,  Anneke Heerkens (</w:t>
      </w:r>
      <w:proofErr w:type="spellStart"/>
      <w:r>
        <w:t>vz</w:t>
      </w:r>
      <w:proofErr w:type="spellEnd"/>
      <w:r>
        <w:t>), Judith Bos (verslag)</w:t>
      </w:r>
    </w:p>
    <w:p w14:paraId="3811BA5A" w14:textId="6E8DC9DA" w:rsidR="00D90747" w:rsidRDefault="00D90747" w:rsidP="00D90747">
      <w:pPr>
        <w:ind w:left="1410" w:hanging="1410"/>
      </w:pPr>
      <w:r>
        <w:tab/>
        <w:t>Schoolteam: Mandy Gerardu</w:t>
      </w:r>
    </w:p>
    <w:p w14:paraId="0EB403EB" w14:textId="7FCDE805" w:rsidR="00D90747" w:rsidRDefault="00D90747" w:rsidP="000F7752">
      <w:pPr>
        <w:pBdr>
          <w:bottom w:val="single" w:sz="4" w:space="1" w:color="000000"/>
        </w:pBdr>
        <w:ind w:left="1410" w:hanging="1410"/>
      </w:pPr>
    </w:p>
    <w:p w14:paraId="67A47529" w14:textId="7A40C02D" w:rsidR="00D84CE5" w:rsidRDefault="00D84CE5" w:rsidP="00D84CE5">
      <w:pPr>
        <w:pStyle w:val="Lijstalinea"/>
        <w:numPr>
          <w:ilvl w:val="0"/>
          <w:numId w:val="1"/>
        </w:numPr>
      </w:pPr>
      <w:r>
        <w:t>Opening</w:t>
      </w:r>
    </w:p>
    <w:p w14:paraId="21197629" w14:textId="46085876" w:rsidR="00D84CE5" w:rsidRDefault="00D90747" w:rsidP="00D90747">
      <w:pPr>
        <w:ind w:left="360"/>
      </w:pPr>
      <w:r>
        <w:t xml:space="preserve">Anneke heet iedereen welkom. </w:t>
      </w:r>
      <w:r w:rsidR="000F7752">
        <w:t xml:space="preserve">Helaas zijn Marjolein en </w:t>
      </w:r>
      <w:proofErr w:type="spellStart"/>
      <w:r w:rsidR="000F7752">
        <w:t>Romayke</w:t>
      </w:r>
      <w:proofErr w:type="spellEnd"/>
      <w:r w:rsidR="000F7752">
        <w:t xml:space="preserve"> verhinderd.</w:t>
      </w:r>
    </w:p>
    <w:p w14:paraId="7F7902A4" w14:textId="77777777" w:rsidR="00D90747" w:rsidRDefault="00D90747" w:rsidP="00D90747">
      <w:pPr>
        <w:ind w:left="360"/>
      </w:pPr>
    </w:p>
    <w:p w14:paraId="41543D42" w14:textId="49367C96" w:rsidR="00182DB4" w:rsidRDefault="00D84CE5" w:rsidP="007E6CFB">
      <w:pPr>
        <w:pStyle w:val="Lijstalinea"/>
        <w:numPr>
          <w:ilvl w:val="0"/>
          <w:numId w:val="1"/>
        </w:numPr>
      </w:pPr>
      <w:r>
        <w:t>Verslag 13 november 2019 incl. actielijst</w:t>
      </w:r>
    </w:p>
    <w:p w14:paraId="4A566401" w14:textId="41C54FEF" w:rsidR="000F7752" w:rsidRDefault="000F7752" w:rsidP="000F7752">
      <w:pPr>
        <w:ind w:firstLine="360"/>
      </w:pPr>
      <w:r>
        <w:t>Het verslag wordt vastgesteld. Wat betreft de actielijst: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1985"/>
        <w:gridCol w:w="2971"/>
      </w:tblGrid>
      <w:tr w:rsidR="00D90747" w14:paraId="55911734" w14:textId="77777777" w:rsidTr="001E128E">
        <w:tc>
          <w:tcPr>
            <w:tcW w:w="562" w:type="dxa"/>
            <w:shd w:val="clear" w:color="auto" w:fill="808080"/>
          </w:tcPr>
          <w:p w14:paraId="0240FF44" w14:textId="77777777" w:rsidR="00D90747" w:rsidRPr="00C13D1F" w:rsidRDefault="00D90747" w:rsidP="001E128E">
            <w:pPr>
              <w:spacing w:line="276" w:lineRule="auto"/>
              <w:rPr>
                <w:b/>
                <w:color w:val="FFFFFF"/>
              </w:rPr>
            </w:pPr>
            <w:proofErr w:type="spellStart"/>
            <w:r w:rsidRPr="00C13D1F">
              <w:rPr>
                <w:b/>
                <w:color w:val="FFFFFF"/>
              </w:rPr>
              <w:t>nr</w:t>
            </w:r>
            <w:proofErr w:type="spellEnd"/>
          </w:p>
        </w:tc>
        <w:tc>
          <w:tcPr>
            <w:tcW w:w="3544" w:type="dxa"/>
            <w:shd w:val="clear" w:color="auto" w:fill="808080"/>
          </w:tcPr>
          <w:p w14:paraId="128D8CE0" w14:textId="77777777" w:rsidR="00D90747" w:rsidRPr="00C13D1F" w:rsidRDefault="00D90747" w:rsidP="001E128E">
            <w:pPr>
              <w:spacing w:line="276" w:lineRule="auto"/>
              <w:rPr>
                <w:b/>
                <w:color w:val="FFFFFF"/>
              </w:rPr>
            </w:pPr>
            <w:r w:rsidRPr="00C13D1F">
              <w:rPr>
                <w:b/>
                <w:color w:val="FFFFFF"/>
              </w:rPr>
              <w:t>Wat</w:t>
            </w:r>
          </w:p>
        </w:tc>
        <w:tc>
          <w:tcPr>
            <w:tcW w:w="1985" w:type="dxa"/>
            <w:shd w:val="clear" w:color="auto" w:fill="808080"/>
          </w:tcPr>
          <w:p w14:paraId="5B62378E" w14:textId="77777777" w:rsidR="00D90747" w:rsidRPr="00C13D1F" w:rsidRDefault="00D90747" w:rsidP="001E128E">
            <w:pPr>
              <w:spacing w:line="276" w:lineRule="auto"/>
              <w:rPr>
                <w:b/>
                <w:color w:val="FFFFFF"/>
              </w:rPr>
            </w:pPr>
            <w:r w:rsidRPr="00C13D1F">
              <w:rPr>
                <w:b/>
                <w:color w:val="FFFFFF"/>
              </w:rPr>
              <w:t>Wie</w:t>
            </w:r>
          </w:p>
        </w:tc>
        <w:tc>
          <w:tcPr>
            <w:tcW w:w="2971" w:type="dxa"/>
            <w:shd w:val="clear" w:color="auto" w:fill="808080"/>
          </w:tcPr>
          <w:p w14:paraId="61FA2CAF" w14:textId="77777777" w:rsidR="00D90747" w:rsidRPr="00C13D1F" w:rsidRDefault="00D90747" w:rsidP="001E128E">
            <w:pPr>
              <w:spacing w:line="276" w:lineRule="auto"/>
              <w:rPr>
                <w:b/>
                <w:color w:val="FFFFFF"/>
              </w:rPr>
            </w:pPr>
            <w:r w:rsidRPr="00C13D1F">
              <w:rPr>
                <w:b/>
                <w:color w:val="FFFFFF"/>
              </w:rPr>
              <w:t>Wanneer</w:t>
            </w:r>
          </w:p>
        </w:tc>
      </w:tr>
      <w:tr w:rsidR="00D90747" w14:paraId="69904068" w14:textId="77777777" w:rsidTr="001E128E">
        <w:tc>
          <w:tcPr>
            <w:tcW w:w="562" w:type="dxa"/>
            <w:shd w:val="clear" w:color="auto" w:fill="auto"/>
          </w:tcPr>
          <w:p w14:paraId="3A3419BB" w14:textId="77777777" w:rsidR="00D90747" w:rsidRPr="001B6E8A" w:rsidRDefault="00D90747" w:rsidP="001E128E">
            <w:pPr>
              <w:spacing w:line="276" w:lineRule="auto"/>
            </w:pPr>
            <w:r>
              <w:t>1</w:t>
            </w:r>
          </w:p>
        </w:tc>
        <w:tc>
          <w:tcPr>
            <w:tcW w:w="3544" w:type="dxa"/>
            <w:shd w:val="clear" w:color="auto" w:fill="auto"/>
          </w:tcPr>
          <w:p w14:paraId="7BCBEDBA" w14:textId="77777777" w:rsidR="00D90747" w:rsidRDefault="00D90747" w:rsidP="001E128E">
            <w:pPr>
              <w:spacing w:line="276" w:lineRule="auto"/>
            </w:pPr>
            <w:r>
              <w:t>Gesprek met (voorzitter van) MR over instemmen met begroting OR</w:t>
            </w:r>
          </w:p>
        </w:tc>
        <w:tc>
          <w:tcPr>
            <w:tcW w:w="1985" w:type="dxa"/>
            <w:shd w:val="clear" w:color="auto" w:fill="auto"/>
          </w:tcPr>
          <w:p w14:paraId="596BEDC2" w14:textId="77777777" w:rsidR="00D90747" w:rsidRDefault="00D90747" w:rsidP="001E128E">
            <w:pPr>
              <w:spacing w:line="276" w:lineRule="auto"/>
            </w:pPr>
            <w:r>
              <w:t>Anneke, Annemiek en Judith</w:t>
            </w:r>
          </w:p>
        </w:tc>
        <w:tc>
          <w:tcPr>
            <w:tcW w:w="2971" w:type="dxa"/>
            <w:shd w:val="clear" w:color="auto" w:fill="auto"/>
          </w:tcPr>
          <w:p w14:paraId="1C8D089D" w14:textId="77777777" w:rsidR="00D90747" w:rsidRDefault="00D90747" w:rsidP="001E128E">
            <w:pPr>
              <w:spacing w:line="276" w:lineRule="auto"/>
            </w:pPr>
            <w:r>
              <w:t>Volgt per mail en Els, voorzitter MR, komt volgende OR vergadering langs.</w:t>
            </w:r>
          </w:p>
        </w:tc>
      </w:tr>
      <w:tr w:rsidR="00D90747" w14:paraId="009063F5" w14:textId="77777777" w:rsidTr="001E128E">
        <w:tc>
          <w:tcPr>
            <w:tcW w:w="562" w:type="dxa"/>
            <w:shd w:val="clear" w:color="auto" w:fill="auto"/>
          </w:tcPr>
          <w:p w14:paraId="5E03B9A9" w14:textId="77777777" w:rsidR="00D90747" w:rsidRDefault="00D90747" w:rsidP="001E128E">
            <w:pPr>
              <w:spacing w:line="276" w:lineRule="auto"/>
            </w:pPr>
            <w:r>
              <w:t>2</w:t>
            </w:r>
          </w:p>
        </w:tc>
        <w:tc>
          <w:tcPr>
            <w:tcW w:w="3544" w:type="dxa"/>
            <w:shd w:val="clear" w:color="auto" w:fill="auto"/>
          </w:tcPr>
          <w:p w14:paraId="4FF6671A" w14:textId="77777777" w:rsidR="00D90747" w:rsidRDefault="00D90747" w:rsidP="001E128E">
            <w:pPr>
              <w:spacing w:line="276" w:lineRule="auto"/>
            </w:pPr>
            <w:r>
              <w:t>Haken en ogen buitenkant schoolgebouw, om versiering op te hangen</w:t>
            </w:r>
          </w:p>
        </w:tc>
        <w:tc>
          <w:tcPr>
            <w:tcW w:w="1985" w:type="dxa"/>
            <w:shd w:val="clear" w:color="auto" w:fill="auto"/>
          </w:tcPr>
          <w:p w14:paraId="3ADE4110" w14:textId="77777777" w:rsidR="00D90747" w:rsidRDefault="00D90747" w:rsidP="001E128E">
            <w:pPr>
              <w:spacing w:line="276" w:lineRule="auto"/>
            </w:pPr>
            <w:r>
              <w:t xml:space="preserve">Anneke S </w:t>
            </w:r>
            <w:r>
              <w:sym w:font="Wingdings" w:char="F0E0"/>
            </w:r>
            <w:r>
              <w:t xml:space="preserve">conciërge </w:t>
            </w:r>
          </w:p>
        </w:tc>
        <w:tc>
          <w:tcPr>
            <w:tcW w:w="2971" w:type="dxa"/>
            <w:shd w:val="clear" w:color="auto" w:fill="auto"/>
          </w:tcPr>
          <w:p w14:paraId="7B72DCDF" w14:textId="77777777" w:rsidR="00D90747" w:rsidRDefault="00D90747" w:rsidP="001E128E">
            <w:pPr>
              <w:spacing w:line="276" w:lineRule="auto"/>
            </w:pPr>
            <w:r>
              <w:t>Mandy vraagt na</w:t>
            </w:r>
          </w:p>
        </w:tc>
      </w:tr>
      <w:tr w:rsidR="00D90747" w14:paraId="2409A5A9" w14:textId="77777777" w:rsidTr="001E128E">
        <w:tc>
          <w:tcPr>
            <w:tcW w:w="562" w:type="dxa"/>
            <w:shd w:val="clear" w:color="auto" w:fill="auto"/>
          </w:tcPr>
          <w:p w14:paraId="3E5754BE" w14:textId="77777777" w:rsidR="00D90747" w:rsidRDefault="00D90747" w:rsidP="001E128E">
            <w:pPr>
              <w:spacing w:line="276" w:lineRule="auto"/>
            </w:pPr>
            <w:r>
              <w:t>3</w:t>
            </w:r>
          </w:p>
        </w:tc>
        <w:tc>
          <w:tcPr>
            <w:tcW w:w="3544" w:type="dxa"/>
            <w:shd w:val="clear" w:color="auto" w:fill="auto"/>
          </w:tcPr>
          <w:p w14:paraId="375AD358" w14:textId="77777777" w:rsidR="00D90747" w:rsidRDefault="00D90747" w:rsidP="001E128E">
            <w:pPr>
              <w:spacing w:line="276" w:lineRule="auto"/>
            </w:pPr>
            <w:r>
              <w:t>Verbeteren geluid van de microfoon</w:t>
            </w:r>
          </w:p>
        </w:tc>
        <w:tc>
          <w:tcPr>
            <w:tcW w:w="1985" w:type="dxa"/>
            <w:shd w:val="clear" w:color="auto" w:fill="auto"/>
          </w:tcPr>
          <w:p w14:paraId="326A9F80" w14:textId="77777777" w:rsidR="00D90747" w:rsidRDefault="00D90747" w:rsidP="001E128E">
            <w:pPr>
              <w:spacing w:line="276" w:lineRule="auto"/>
            </w:pPr>
            <w:r>
              <w:t xml:space="preserve">Anneke S </w:t>
            </w:r>
            <w:r>
              <w:sym w:font="Wingdings" w:char="F0E0"/>
            </w:r>
            <w:r>
              <w:t xml:space="preserve"> conciërge</w:t>
            </w:r>
          </w:p>
        </w:tc>
        <w:tc>
          <w:tcPr>
            <w:tcW w:w="2971" w:type="dxa"/>
            <w:shd w:val="clear" w:color="auto" w:fill="auto"/>
          </w:tcPr>
          <w:p w14:paraId="3F75C4BF" w14:textId="77777777" w:rsidR="00D90747" w:rsidRDefault="00D90747" w:rsidP="001E128E">
            <w:pPr>
              <w:spacing w:line="276" w:lineRule="auto"/>
            </w:pPr>
            <w:r>
              <w:t xml:space="preserve">De batterijen zijn vervangen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tc>
      </w:tr>
      <w:tr w:rsidR="00D90747" w14:paraId="3C9B8626" w14:textId="77777777" w:rsidTr="001E128E">
        <w:tc>
          <w:tcPr>
            <w:tcW w:w="562" w:type="dxa"/>
            <w:shd w:val="clear" w:color="auto" w:fill="auto"/>
          </w:tcPr>
          <w:p w14:paraId="212508CE" w14:textId="77777777" w:rsidR="00D90747" w:rsidRPr="00983FFC" w:rsidRDefault="00D90747" w:rsidP="001E128E">
            <w:pPr>
              <w:spacing w:line="276" w:lineRule="auto"/>
            </w:pPr>
            <w:r w:rsidRPr="00983FFC">
              <w:t>4</w:t>
            </w:r>
          </w:p>
        </w:tc>
        <w:tc>
          <w:tcPr>
            <w:tcW w:w="3544" w:type="dxa"/>
            <w:shd w:val="clear" w:color="auto" w:fill="auto"/>
          </w:tcPr>
          <w:p w14:paraId="24CF9A75" w14:textId="77777777" w:rsidR="00D90747" w:rsidRPr="00983FFC" w:rsidRDefault="00D90747" w:rsidP="001E128E">
            <w:pPr>
              <w:spacing w:line="276" w:lineRule="auto"/>
            </w:pPr>
            <w:r>
              <w:t xml:space="preserve">Informatie over 6 en 19 december naar ouders/ in </w:t>
            </w:r>
            <w:proofErr w:type="spellStart"/>
            <w:r>
              <w:t>social</w:t>
            </w:r>
            <w:proofErr w:type="spellEnd"/>
            <w:r>
              <w:t xml:space="preserve"> schools agenda</w:t>
            </w:r>
          </w:p>
        </w:tc>
        <w:tc>
          <w:tcPr>
            <w:tcW w:w="1985" w:type="dxa"/>
            <w:shd w:val="clear" w:color="auto" w:fill="auto"/>
          </w:tcPr>
          <w:p w14:paraId="4B654941" w14:textId="77777777" w:rsidR="00D90747" w:rsidRPr="00983FFC" w:rsidRDefault="00D90747" w:rsidP="001E128E">
            <w:pPr>
              <w:spacing w:line="276" w:lineRule="auto"/>
            </w:pPr>
            <w:r>
              <w:t>Anneke S</w:t>
            </w:r>
          </w:p>
        </w:tc>
        <w:tc>
          <w:tcPr>
            <w:tcW w:w="2971" w:type="dxa"/>
            <w:shd w:val="clear" w:color="auto" w:fill="auto"/>
          </w:tcPr>
          <w:p w14:paraId="07B818C9" w14:textId="77777777" w:rsidR="00D90747" w:rsidRPr="00983FFC" w:rsidRDefault="00D90747" w:rsidP="001E128E">
            <w:pPr>
              <w:spacing w:line="276" w:lineRule="auto"/>
            </w:pPr>
            <w:r>
              <w:t>gedaan</w:t>
            </w:r>
          </w:p>
        </w:tc>
      </w:tr>
      <w:tr w:rsidR="00D90747" w14:paraId="2D374802" w14:textId="77777777" w:rsidTr="001E128E">
        <w:tc>
          <w:tcPr>
            <w:tcW w:w="562" w:type="dxa"/>
            <w:shd w:val="clear" w:color="auto" w:fill="auto"/>
          </w:tcPr>
          <w:p w14:paraId="3576434F" w14:textId="77777777" w:rsidR="00D90747" w:rsidRPr="00983FFC" w:rsidRDefault="00D90747" w:rsidP="001E128E">
            <w:pPr>
              <w:spacing w:line="276" w:lineRule="auto"/>
            </w:pPr>
            <w:r>
              <w:t>5</w:t>
            </w:r>
          </w:p>
        </w:tc>
        <w:tc>
          <w:tcPr>
            <w:tcW w:w="3544" w:type="dxa"/>
            <w:shd w:val="clear" w:color="auto" w:fill="auto"/>
          </w:tcPr>
          <w:p w14:paraId="15010FEF" w14:textId="77777777" w:rsidR="00D90747" w:rsidRPr="00983FFC" w:rsidRDefault="00D90747" w:rsidP="001E128E">
            <w:pPr>
              <w:spacing w:line="276" w:lineRule="auto"/>
            </w:pPr>
            <w:r>
              <w:t xml:space="preserve">Bericht met </w:t>
            </w:r>
            <w:proofErr w:type="spellStart"/>
            <w:r>
              <w:t>attendering</w:t>
            </w:r>
            <w:proofErr w:type="spellEnd"/>
            <w:r>
              <w:t xml:space="preserve"> verkeersveiligheid naar ouders / meenemen in brief nieuwe ouders</w:t>
            </w:r>
          </w:p>
        </w:tc>
        <w:tc>
          <w:tcPr>
            <w:tcW w:w="1985" w:type="dxa"/>
            <w:shd w:val="clear" w:color="auto" w:fill="auto"/>
          </w:tcPr>
          <w:p w14:paraId="64CCFC51" w14:textId="77777777" w:rsidR="00D90747" w:rsidRPr="00983FFC" w:rsidRDefault="00D90747" w:rsidP="001E128E">
            <w:pPr>
              <w:spacing w:line="276" w:lineRule="auto"/>
            </w:pPr>
            <w:r>
              <w:t>Anneke S</w:t>
            </w:r>
          </w:p>
        </w:tc>
        <w:tc>
          <w:tcPr>
            <w:tcW w:w="2971" w:type="dxa"/>
            <w:shd w:val="clear" w:color="auto" w:fill="auto"/>
          </w:tcPr>
          <w:p w14:paraId="26F8ADFB" w14:textId="22CC5511" w:rsidR="00D90747" w:rsidRPr="00983FFC" w:rsidRDefault="00D90747" w:rsidP="001E128E">
            <w:pPr>
              <w:spacing w:line="276" w:lineRule="auto"/>
            </w:pPr>
            <w:r>
              <w:t xml:space="preserve">Gedaan, goed om te herhalen als separaat </w:t>
            </w:r>
            <w:proofErr w:type="spellStart"/>
            <w:r>
              <w:t>Social</w:t>
            </w:r>
            <w:proofErr w:type="spellEnd"/>
            <w:r>
              <w:t xml:space="preserve"> Schools bericht</w:t>
            </w:r>
          </w:p>
        </w:tc>
      </w:tr>
      <w:tr w:rsidR="00D90747" w14:paraId="7FAB7B91" w14:textId="77777777" w:rsidTr="001E128E">
        <w:tc>
          <w:tcPr>
            <w:tcW w:w="562" w:type="dxa"/>
            <w:shd w:val="clear" w:color="auto" w:fill="auto"/>
          </w:tcPr>
          <w:p w14:paraId="3CD235B1" w14:textId="77777777" w:rsidR="00D90747" w:rsidRPr="00983FFC" w:rsidRDefault="00D90747" w:rsidP="001E128E">
            <w:pPr>
              <w:spacing w:line="276" w:lineRule="auto"/>
            </w:pPr>
            <w:r>
              <w:t>6</w:t>
            </w:r>
          </w:p>
        </w:tc>
        <w:tc>
          <w:tcPr>
            <w:tcW w:w="3544" w:type="dxa"/>
            <w:shd w:val="clear" w:color="auto" w:fill="auto"/>
          </w:tcPr>
          <w:p w14:paraId="67628D48" w14:textId="77777777" w:rsidR="00D90747" w:rsidRPr="00983FFC" w:rsidRDefault="00D90747" w:rsidP="001E128E">
            <w:pPr>
              <w:spacing w:line="276" w:lineRule="auto"/>
            </w:pPr>
            <w:r>
              <w:t xml:space="preserve">Bericht over versieren (6 dec) en opruimen (20 dec) Kerst opstellen en laten verzenden vanuit OR account </w:t>
            </w:r>
            <w:proofErr w:type="spellStart"/>
            <w:r>
              <w:t>social</w:t>
            </w:r>
            <w:proofErr w:type="spellEnd"/>
            <w:r>
              <w:t xml:space="preserve"> schools</w:t>
            </w:r>
          </w:p>
        </w:tc>
        <w:tc>
          <w:tcPr>
            <w:tcW w:w="1985" w:type="dxa"/>
            <w:shd w:val="clear" w:color="auto" w:fill="auto"/>
          </w:tcPr>
          <w:p w14:paraId="4AD2F605" w14:textId="77777777" w:rsidR="00D90747" w:rsidRPr="00983FFC" w:rsidRDefault="00D90747" w:rsidP="001E128E">
            <w:pPr>
              <w:spacing w:line="276" w:lineRule="auto"/>
            </w:pPr>
            <w:r>
              <w:t>Kerst werkgroep</w:t>
            </w:r>
          </w:p>
        </w:tc>
        <w:tc>
          <w:tcPr>
            <w:tcW w:w="2971" w:type="dxa"/>
            <w:shd w:val="clear" w:color="auto" w:fill="auto"/>
          </w:tcPr>
          <w:p w14:paraId="1A35091E" w14:textId="5128E11E" w:rsidR="00D90747" w:rsidRPr="00983FFC" w:rsidRDefault="00D90747" w:rsidP="001E128E">
            <w:pPr>
              <w:spacing w:line="276" w:lineRule="auto"/>
            </w:pPr>
            <w:r>
              <w:t xml:space="preserve">Gedaan. Nb. Oproep voor het koor is niet naar groep “school” verzonden maar naar separate groepen en daarmee niet bij alle ouders terecht gekomen. Er zijn wel voldoende aanmeldingen. </w:t>
            </w:r>
          </w:p>
        </w:tc>
      </w:tr>
      <w:tr w:rsidR="00D90747" w14:paraId="4941A5F0" w14:textId="77777777" w:rsidTr="001E128E">
        <w:tc>
          <w:tcPr>
            <w:tcW w:w="562" w:type="dxa"/>
            <w:shd w:val="clear" w:color="auto" w:fill="auto"/>
          </w:tcPr>
          <w:p w14:paraId="70B0684D" w14:textId="77777777" w:rsidR="00D90747" w:rsidRPr="00983FFC" w:rsidRDefault="00D90747" w:rsidP="001E128E">
            <w:pPr>
              <w:spacing w:line="276" w:lineRule="auto"/>
            </w:pPr>
            <w:r>
              <w:t>7</w:t>
            </w:r>
          </w:p>
        </w:tc>
        <w:tc>
          <w:tcPr>
            <w:tcW w:w="3544" w:type="dxa"/>
            <w:shd w:val="clear" w:color="auto" w:fill="auto"/>
          </w:tcPr>
          <w:p w14:paraId="3A9E5147" w14:textId="77777777" w:rsidR="00D90747" w:rsidRPr="00983FFC" w:rsidRDefault="00D90747" w:rsidP="001E128E">
            <w:pPr>
              <w:spacing w:line="276" w:lineRule="auto"/>
            </w:pPr>
            <w:r>
              <w:t xml:space="preserve">Contactgegevens klassenouders naar Judith en groep Klassenouders in </w:t>
            </w:r>
            <w:proofErr w:type="spellStart"/>
            <w:r>
              <w:t>social</w:t>
            </w:r>
            <w:proofErr w:type="spellEnd"/>
            <w:r>
              <w:t xml:space="preserve"> schools actualiseren</w:t>
            </w:r>
          </w:p>
        </w:tc>
        <w:tc>
          <w:tcPr>
            <w:tcW w:w="1985" w:type="dxa"/>
            <w:shd w:val="clear" w:color="auto" w:fill="auto"/>
          </w:tcPr>
          <w:p w14:paraId="66A0DBA5" w14:textId="77777777" w:rsidR="00D90747" w:rsidRPr="00983FFC" w:rsidRDefault="00D90747" w:rsidP="001E128E">
            <w:pPr>
              <w:spacing w:line="276" w:lineRule="auto"/>
            </w:pPr>
            <w:r>
              <w:t>Anneke S</w:t>
            </w:r>
          </w:p>
        </w:tc>
        <w:tc>
          <w:tcPr>
            <w:tcW w:w="2971" w:type="dxa"/>
            <w:shd w:val="clear" w:color="auto" w:fill="auto"/>
          </w:tcPr>
          <w:p w14:paraId="44173463" w14:textId="4AC7194E" w:rsidR="00D90747" w:rsidRPr="00983FFC" w:rsidRDefault="00D90747" w:rsidP="001E128E">
            <w:pPr>
              <w:spacing w:line="276" w:lineRule="auto"/>
            </w:pPr>
            <w:r>
              <w:t xml:space="preserve">Contactgegevens zijn naar Judith gegaan. </w:t>
            </w:r>
            <w:proofErr w:type="spellStart"/>
            <w:r>
              <w:t>Social</w:t>
            </w:r>
            <w:proofErr w:type="spellEnd"/>
            <w:r>
              <w:t xml:space="preserve"> Schools groep moet nog worden </w:t>
            </w:r>
            <w:r>
              <w:lastRenderedPageBreak/>
              <w:t>geactualiseerd. Nog niet alle klassenouders kunnen hun klas een bericht sturen.</w:t>
            </w:r>
          </w:p>
        </w:tc>
      </w:tr>
      <w:tr w:rsidR="00D90747" w14:paraId="7A92BBF6" w14:textId="77777777" w:rsidTr="001E128E">
        <w:tc>
          <w:tcPr>
            <w:tcW w:w="562" w:type="dxa"/>
            <w:shd w:val="clear" w:color="auto" w:fill="auto"/>
          </w:tcPr>
          <w:p w14:paraId="7687B835" w14:textId="77777777" w:rsidR="00D90747" w:rsidRDefault="00D90747" w:rsidP="001E128E">
            <w:pPr>
              <w:spacing w:line="276" w:lineRule="auto"/>
            </w:pPr>
            <w:r>
              <w:lastRenderedPageBreak/>
              <w:t>8</w:t>
            </w:r>
          </w:p>
        </w:tc>
        <w:tc>
          <w:tcPr>
            <w:tcW w:w="3544" w:type="dxa"/>
            <w:shd w:val="clear" w:color="auto" w:fill="auto"/>
          </w:tcPr>
          <w:p w14:paraId="4FB2C928" w14:textId="77777777" w:rsidR="00D90747" w:rsidRPr="00983FFC" w:rsidRDefault="00D90747" w:rsidP="001E128E">
            <w:pPr>
              <w:spacing w:line="276" w:lineRule="auto"/>
            </w:pPr>
            <w:r>
              <w:t>Informatiedocument Klassenouders verzenden</w:t>
            </w:r>
          </w:p>
        </w:tc>
        <w:tc>
          <w:tcPr>
            <w:tcW w:w="1985" w:type="dxa"/>
            <w:shd w:val="clear" w:color="auto" w:fill="auto"/>
          </w:tcPr>
          <w:p w14:paraId="18DBDFC5" w14:textId="77777777" w:rsidR="00D90747" w:rsidRPr="00983FFC" w:rsidRDefault="00D90747" w:rsidP="001E128E">
            <w:pPr>
              <w:spacing w:line="276" w:lineRule="auto"/>
            </w:pPr>
            <w:r>
              <w:t>Judith</w:t>
            </w:r>
          </w:p>
        </w:tc>
        <w:tc>
          <w:tcPr>
            <w:tcW w:w="2971" w:type="dxa"/>
            <w:shd w:val="clear" w:color="auto" w:fill="auto"/>
          </w:tcPr>
          <w:p w14:paraId="4624530C" w14:textId="77777777" w:rsidR="00D90747" w:rsidRPr="00983FFC" w:rsidRDefault="00D90747" w:rsidP="001E128E">
            <w:pPr>
              <w:spacing w:line="276" w:lineRule="auto"/>
            </w:pPr>
            <w:r>
              <w:t xml:space="preserve">Gedaan. </w:t>
            </w:r>
            <w:proofErr w:type="spellStart"/>
            <w:r>
              <w:t>Social</w:t>
            </w:r>
            <w:proofErr w:type="spellEnd"/>
            <w:r>
              <w:t xml:space="preserve"> Schools ontbreekt nog in dit document, dat moeten we nog actualiseren.</w:t>
            </w:r>
          </w:p>
        </w:tc>
      </w:tr>
    </w:tbl>
    <w:p w14:paraId="544CAACC" w14:textId="77777777" w:rsidR="00D90747" w:rsidRDefault="00D90747" w:rsidP="00D90747"/>
    <w:p w14:paraId="20F8F7CA" w14:textId="70790D4F" w:rsidR="00D84CE5" w:rsidRDefault="00D84CE5" w:rsidP="00D84CE5">
      <w:pPr>
        <w:pStyle w:val="Lijstalinea"/>
        <w:numPr>
          <w:ilvl w:val="0"/>
          <w:numId w:val="1"/>
        </w:numPr>
      </w:pPr>
      <w:r>
        <w:t>Agendapunten met het Schoolteam</w:t>
      </w:r>
    </w:p>
    <w:p w14:paraId="6F009598" w14:textId="77777777" w:rsidR="007E6CFB" w:rsidRDefault="007E6CFB" w:rsidP="007E6CFB">
      <w:pPr>
        <w:pStyle w:val="Lijstalinea"/>
      </w:pPr>
    </w:p>
    <w:p w14:paraId="75B231D7" w14:textId="39392275" w:rsidR="0023348F" w:rsidRDefault="00D84CE5" w:rsidP="0023348F">
      <w:pPr>
        <w:pStyle w:val="Lijstalinea"/>
        <w:numPr>
          <w:ilvl w:val="0"/>
          <w:numId w:val="3"/>
        </w:numPr>
      </w:pPr>
      <w:r>
        <w:t>Terugblik Sint</w:t>
      </w:r>
    </w:p>
    <w:p w14:paraId="1A24C12A" w14:textId="3475EECD" w:rsidR="007E6CFB" w:rsidRDefault="0023348F" w:rsidP="00AC7C4E">
      <w:pPr>
        <w:pStyle w:val="Lijstalinea"/>
        <w:ind w:left="1080"/>
      </w:pPr>
      <w:r>
        <w:t xml:space="preserve">Het was weer een leuk feest voor iedereen. Sommige leerkrachten vonden het jammer dat Sint niet naar boven kwam (de oudere groepen). Sommige ouders vonden de versiering en de Pieten nog ouderwets van aard. Maandag as. is de evaluatie met het Sint-team. </w:t>
      </w:r>
      <w:r w:rsidR="000F7752">
        <w:t>We geven mee aan de werkgroep:</w:t>
      </w:r>
    </w:p>
    <w:p w14:paraId="6C609E5A" w14:textId="5E530887" w:rsidR="007E6CFB" w:rsidRDefault="007E6CFB" w:rsidP="007E6CFB">
      <w:pPr>
        <w:pStyle w:val="Lijstalinea"/>
        <w:numPr>
          <w:ilvl w:val="0"/>
          <w:numId w:val="4"/>
        </w:numPr>
      </w:pPr>
      <w:r>
        <w:t>Muzikantjes</w:t>
      </w:r>
      <w:r w:rsidR="0023348F">
        <w:t xml:space="preserve"> op het podium was </w:t>
      </w:r>
      <w:r w:rsidR="00EF1ACD">
        <w:t>gezellig, leuk dat de jongste groepen meteen een feestje gingen maken. Jammer dat Sint meteen naar de gymzaal werd gedirigeerd en  niet even bleef</w:t>
      </w:r>
      <w:r w:rsidR="000F7752">
        <w:t xml:space="preserve"> bij de </w:t>
      </w:r>
      <w:r w:rsidR="00AC7C4E">
        <w:t>muziek</w:t>
      </w:r>
      <w:r w:rsidR="00EF1ACD">
        <w:t xml:space="preserve">. </w:t>
      </w:r>
    </w:p>
    <w:p w14:paraId="2FDB0D56" w14:textId="48FAC5AC" w:rsidR="007E6CFB" w:rsidRDefault="00EF1ACD" w:rsidP="007E6CFB">
      <w:pPr>
        <w:pStyle w:val="Lijstalinea"/>
        <w:numPr>
          <w:ilvl w:val="0"/>
          <w:numId w:val="4"/>
        </w:numPr>
      </w:pPr>
      <w:r>
        <w:t xml:space="preserve">De opkomst van de Sint op het plein is nog wat onduidelijk. Komt ook door ouders die toch veel voor/ tussen de kinderen staan, we moeten iets verzinnen waardoor </w:t>
      </w:r>
      <w:r w:rsidR="000F7752">
        <w:t>ouders</w:t>
      </w:r>
      <w:r>
        <w:t xml:space="preserve"> op afstand blijven. </w:t>
      </w:r>
    </w:p>
    <w:p w14:paraId="41E30E43" w14:textId="4DD24CF0" w:rsidR="007E6CFB" w:rsidRDefault="00AC7C4E" w:rsidP="007E6CFB">
      <w:pPr>
        <w:pStyle w:val="Lijstalinea"/>
        <w:numPr>
          <w:ilvl w:val="0"/>
          <w:numId w:val="4"/>
        </w:numPr>
      </w:pPr>
      <w:r>
        <w:t xml:space="preserve">Het was ook hartstikke leuk voor de kinderen van het kinderdagverblijf en de </w:t>
      </w:r>
      <w:proofErr w:type="spellStart"/>
      <w:r>
        <w:t>Tso</w:t>
      </w:r>
      <w:proofErr w:type="spellEnd"/>
      <w:r>
        <w:t>.</w:t>
      </w:r>
      <w:r>
        <w:t xml:space="preserve"> Maar</w:t>
      </w:r>
      <w:r w:rsidR="00EF1ACD">
        <w:t xml:space="preserve"> niet handig dat de ouders die hun kinderen naar het kinderdagverblijf brachten niet makkelijk bij de deur kunnen komen. </w:t>
      </w:r>
    </w:p>
    <w:p w14:paraId="253D8658" w14:textId="77777777" w:rsidR="007E6CFB" w:rsidRDefault="00EF1ACD" w:rsidP="007E6CFB">
      <w:pPr>
        <w:pStyle w:val="Lijstalinea"/>
        <w:numPr>
          <w:ilvl w:val="0"/>
          <w:numId w:val="4"/>
        </w:numPr>
      </w:pPr>
      <w:r>
        <w:t>Sommige (nieuwe) ouders wisten niet dat het iets langer ging duren voordat de kinderen naar binnen zouden gaan.</w:t>
      </w:r>
      <w:r w:rsidR="007E6CFB">
        <w:t xml:space="preserve"> </w:t>
      </w:r>
    </w:p>
    <w:p w14:paraId="5FEBAEB4" w14:textId="1FD6A81C" w:rsidR="0023348F" w:rsidRDefault="007E6CFB" w:rsidP="007E6CFB">
      <w:pPr>
        <w:pStyle w:val="Lijstalinea"/>
        <w:numPr>
          <w:ilvl w:val="0"/>
          <w:numId w:val="4"/>
        </w:numPr>
      </w:pPr>
      <w:r>
        <w:t>Sint kreeg in de kleutergroepen niet veel spreektijd, zo enthousiast als de juffen waren.</w:t>
      </w:r>
    </w:p>
    <w:p w14:paraId="08FC0DDF" w14:textId="7CE43F48" w:rsidR="007E6CFB" w:rsidRDefault="007E6CFB" w:rsidP="007E6CFB">
      <w:pPr>
        <w:pStyle w:val="Lijstalinea"/>
        <w:numPr>
          <w:ilvl w:val="0"/>
          <w:numId w:val="4"/>
        </w:numPr>
      </w:pPr>
      <w:r>
        <w:t>Positieve reacties over het tentoonstellen van de surprises, die houden we er in!</w:t>
      </w:r>
    </w:p>
    <w:p w14:paraId="2FBFFFE9" w14:textId="77777777" w:rsidR="00EF1ACD" w:rsidRDefault="00EF1ACD" w:rsidP="0023348F">
      <w:pPr>
        <w:pStyle w:val="Lijstalinea"/>
        <w:ind w:left="1080"/>
      </w:pPr>
    </w:p>
    <w:p w14:paraId="42FE84B8" w14:textId="5B5C9AA0" w:rsidR="00D84CE5" w:rsidRDefault="00D84CE5" w:rsidP="00D84CE5">
      <w:pPr>
        <w:pStyle w:val="Lijstalinea"/>
        <w:numPr>
          <w:ilvl w:val="0"/>
          <w:numId w:val="3"/>
        </w:numPr>
      </w:pPr>
      <w:r>
        <w:t>Voortgang Kinderraad</w:t>
      </w:r>
    </w:p>
    <w:p w14:paraId="0AA4D481" w14:textId="2B7A2D3D" w:rsidR="007E6CFB" w:rsidRDefault="007E6CFB" w:rsidP="007E6CFB">
      <w:pPr>
        <w:pStyle w:val="Lijstalinea"/>
        <w:ind w:left="1080"/>
      </w:pPr>
      <w:r>
        <w:t xml:space="preserve">Dinsdag jl. is de eerste Kinderraad geweest, nadat er in iedere groep </w:t>
      </w:r>
      <w:r w:rsidR="00362C10">
        <w:t>verkiezingen</w:t>
      </w:r>
      <w:r>
        <w:t xml:space="preserve"> zijn </w:t>
      </w:r>
      <w:r w:rsidR="000D0A49">
        <w:t>geweest</w:t>
      </w:r>
      <w:r>
        <w:t xml:space="preserve"> over de afvaardiging per groep.</w:t>
      </w:r>
      <w:r w:rsidR="000D0A49">
        <w:t xml:space="preserve"> Er zijn weer goede ideeën aangedragen.</w:t>
      </w:r>
    </w:p>
    <w:p w14:paraId="51737870" w14:textId="77777777" w:rsidR="000D0A49" w:rsidRDefault="000D0A49" w:rsidP="007E6CFB">
      <w:pPr>
        <w:pStyle w:val="Lijstalinea"/>
        <w:ind w:left="1080"/>
      </w:pPr>
    </w:p>
    <w:p w14:paraId="61CF3976" w14:textId="184CFD83" w:rsidR="00D84CE5" w:rsidRDefault="00D84CE5" w:rsidP="00D84CE5">
      <w:pPr>
        <w:pStyle w:val="Lijstalinea"/>
        <w:numPr>
          <w:ilvl w:val="0"/>
          <w:numId w:val="3"/>
        </w:numPr>
      </w:pPr>
      <w:r>
        <w:t>Voortgang visie</w:t>
      </w:r>
      <w:r w:rsidR="000F6514">
        <w:t xml:space="preserve"> en communicatie hierover</w:t>
      </w:r>
    </w:p>
    <w:p w14:paraId="5CA64781" w14:textId="4EF63F04" w:rsidR="000D0A49" w:rsidRDefault="000D0A49" w:rsidP="000D0A49">
      <w:pPr>
        <w:pStyle w:val="Lijstalinea"/>
        <w:ind w:left="1080"/>
      </w:pPr>
      <w:r>
        <w:t>MR oudergeleding heeft een uitwerking gemaakt van de input die geleverd is in de twee ouderavonden.</w:t>
      </w:r>
      <w:r w:rsidR="00F4386D">
        <w:t xml:space="preserve"> Dit moet de schoolleiding verwerken in de overall visie. Mandy heeft nog </w:t>
      </w:r>
      <w:r w:rsidR="00FC4A7D">
        <w:t>wat vragen gesteld n.a.v. deze uitwerking. Als de overall visie af is, kijkt de</w:t>
      </w:r>
      <w:r w:rsidR="00F4386D">
        <w:t xml:space="preserve"> MR </w:t>
      </w:r>
      <w:r w:rsidR="00FC4A7D">
        <w:t xml:space="preserve">weer mee. </w:t>
      </w:r>
      <w:r w:rsidR="00F4386D">
        <w:t xml:space="preserve"> </w:t>
      </w:r>
    </w:p>
    <w:p w14:paraId="67A8B859" w14:textId="4EB521A5" w:rsidR="00F4386D" w:rsidRDefault="00F4386D" w:rsidP="000D0A49">
      <w:pPr>
        <w:pStyle w:val="Lijstalinea"/>
        <w:ind w:left="1080"/>
      </w:pPr>
    </w:p>
    <w:p w14:paraId="15D8A5B0" w14:textId="52A1245C" w:rsidR="00F4386D" w:rsidRDefault="00F4386D" w:rsidP="000D0A49">
      <w:pPr>
        <w:pStyle w:val="Lijstalinea"/>
        <w:ind w:left="1080"/>
      </w:pPr>
      <w:r>
        <w:t>Vanuit de MR is er de concrete tip om acties</w:t>
      </w:r>
      <w:r w:rsidR="00AE768E">
        <w:t xml:space="preserve"> waarbij ouderhulp wordt gevraagd</w:t>
      </w:r>
      <w:r>
        <w:t xml:space="preserve"> vooruit te plannen en kenbaar te maken in de agenda. Denk aan het versieren voor Sint en Kerst enz. </w:t>
      </w:r>
    </w:p>
    <w:p w14:paraId="1DFADD0D" w14:textId="77777777" w:rsidR="000F7752" w:rsidRDefault="000F7752" w:rsidP="000D0A49">
      <w:pPr>
        <w:pStyle w:val="Lijstalinea"/>
        <w:ind w:left="1080"/>
      </w:pPr>
    </w:p>
    <w:p w14:paraId="58C82BEC" w14:textId="6548CEB7" w:rsidR="005D0A52" w:rsidRDefault="005D0A52" w:rsidP="000D0A49">
      <w:pPr>
        <w:pStyle w:val="Lijstalinea"/>
        <w:ind w:left="1080"/>
      </w:pPr>
      <w:r>
        <w:t xml:space="preserve">Hierop doordenkend: </w:t>
      </w:r>
    </w:p>
    <w:p w14:paraId="20A4BC89" w14:textId="2D32BC92" w:rsidR="005D0A52" w:rsidRDefault="005D0A52" w:rsidP="00D90747">
      <w:pPr>
        <w:pStyle w:val="Lijstalinea"/>
        <w:ind w:left="1080"/>
      </w:pPr>
      <w:r>
        <w:t>Ouders benaderen op de informatie avond aan het begin van het schooljaar.</w:t>
      </w:r>
      <w:r w:rsidR="00D90747">
        <w:t xml:space="preserve"> </w:t>
      </w:r>
      <w:r>
        <w:t>Of bij de inloop</w:t>
      </w:r>
      <w:r w:rsidR="00D90747">
        <w:t>momenten.</w:t>
      </w:r>
    </w:p>
    <w:p w14:paraId="196ECFA5" w14:textId="18F5BD61" w:rsidR="00F4386D" w:rsidRDefault="00F4386D" w:rsidP="000D0A49">
      <w:pPr>
        <w:pStyle w:val="Lijstalinea"/>
        <w:ind w:left="1080"/>
      </w:pPr>
    </w:p>
    <w:p w14:paraId="7A06AFEC" w14:textId="5DC3861A" w:rsidR="00B50913" w:rsidRDefault="00FC4A7D" w:rsidP="00362C10">
      <w:pPr>
        <w:pStyle w:val="Lijstalinea"/>
        <w:ind w:left="1080"/>
      </w:pPr>
      <w:r>
        <w:t xml:space="preserve">Er komt nog een terugblik op de beide ouderavonden, geschreven vanuit de Ouderraad door Annemiek. Mandy zal terugkoppelen wat het schoolteam op de studiedagen </w:t>
      </w:r>
      <w:r w:rsidR="000F7752">
        <w:t xml:space="preserve">rondom visie </w:t>
      </w:r>
      <w:r>
        <w:t>heeft gedaan</w:t>
      </w:r>
      <w:r w:rsidR="000F7752">
        <w:t xml:space="preserve"> en nog gaat doen.</w:t>
      </w:r>
    </w:p>
    <w:p w14:paraId="0F72758E" w14:textId="77777777" w:rsidR="00362C10" w:rsidRDefault="00362C10" w:rsidP="00362C10">
      <w:pPr>
        <w:pStyle w:val="Lijstalinea"/>
        <w:ind w:left="1080"/>
      </w:pPr>
    </w:p>
    <w:p w14:paraId="2C3F4E5B" w14:textId="3FBF9D68" w:rsidR="00182DB4" w:rsidRDefault="008D4FA3" w:rsidP="00B50913">
      <w:pPr>
        <w:pStyle w:val="Lijstalinea"/>
        <w:numPr>
          <w:ilvl w:val="0"/>
          <w:numId w:val="3"/>
        </w:numPr>
      </w:pPr>
      <w:proofErr w:type="spellStart"/>
      <w:r>
        <w:t>Stavaza</w:t>
      </w:r>
      <w:proofErr w:type="spellEnd"/>
      <w:r>
        <w:t xml:space="preserve"> Overblijven/ TSO</w:t>
      </w:r>
    </w:p>
    <w:p w14:paraId="36722F6F" w14:textId="43E2423C" w:rsidR="00B50913" w:rsidRDefault="00B50913" w:rsidP="005748A4">
      <w:pPr>
        <w:pStyle w:val="Lijstalinea"/>
        <w:ind w:left="1080"/>
      </w:pPr>
      <w:r>
        <w:t xml:space="preserve">Het personeelstekort is niet meer aan de orde. Er zijn zeker wel kwaliteitsvraagstukken. </w:t>
      </w:r>
      <w:r w:rsidR="00AC7C4E">
        <w:t>Focus ligt op de d</w:t>
      </w:r>
      <w:r>
        <w:t>oorgaande pedagogische lijn tijdens het overblijven. Er wordt gekeken naar gespreid naar buiten gaan voor de middenbouw (eerst eten en dan naar buiten voor de ene helft en dan wisselen)</w:t>
      </w:r>
      <w:r w:rsidR="00D75EB5">
        <w:t>. Dat schijnt goed te werken</w:t>
      </w:r>
      <w:r>
        <w:t xml:space="preserve">. Voor de bovenbouw wordt gekeken naar de natuurspeeltuin als uitvalsbasis i.p.v. Aqua </w:t>
      </w:r>
      <w:proofErr w:type="spellStart"/>
      <w:r>
        <w:t>Viva</w:t>
      </w:r>
      <w:proofErr w:type="spellEnd"/>
      <w:r>
        <w:t xml:space="preserve">, maar </w:t>
      </w:r>
      <w:r w:rsidR="00D90747">
        <w:t xml:space="preserve">de </w:t>
      </w:r>
      <w:r>
        <w:t>natuurspeeltuin</w:t>
      </w:r>
      <w:r w:rsidR="00D75EB5">
        <w:t xml:space="preserve"> kent geen omheining en er is dus slechts tot op zekere hoogte toezicht. </w:t>
      </w:r>
      <w:r>
        <w:t xml:space="preserve">In dit kader: MR wil de </w:t>
      </w:r>
      <w:r w:rsidR="00362C10">
        <w:t>mogelijkheid</w:t>
      </w:r>
      <w:r>
        <w:t xml:space="preserve"> van een continurooster onderzoeken</w:t>
      </w:r>
      <w:r w:rsidR="00D75EB5">
        <w:t>. Vanuit de OR zouden we graag daarbij (praktisch) willen ondersteunen.</w:t>
      </w:r>
      <w:r w:rsidR="00AE768E">
        <w:t xml:space="preserve"> We bieden ons verder aan als klankbord voor de MR.</w:t>
      </w:r>
    </w:p>
    <w:p w14:paraId="707467FB" w14:textId="67FBA247" w:rsidR="00B50913" w:rsidRDefault="00B50913" w:rsidP="00B50913">
      <w:pPr>
        <w:pStyle w:val="Lijstalinea"/>
        <w:ind w:left="1080"/>
      </w:pPr>
    </w:p>
    <w:p w14:paraId="3B8D675E" w14:textId="77777777" w:rsidR="00D90747" w:rsidRDefault="00D90747" w:rsidP="00B50913">
      <w:pPr>
        <w:pStyle w:val="Lijstalinea"/>
        <w:ind w:left="1080"/>
      </w:pPr>
    </w:p>
    <w:p w14:paraId="3A4CC1DF" w14:textId="073735CE" w:rsidR="00D84CE5" w:rsidRDefault="00D84CE5" w:rsidP="00D84CE5">
      <w:pPr>
        <w:pStyle w:val="Lijstalinea"/>
        <w:numPr>
          <w:ilvl w:val="0"/>
          <w:numId w:val="1"/>
        </w:numPr>
      </w:pPr>
      <w:r>
        <w:t>Voortgang werkgroepen</w:t>
      </w:r>
    </w:p>
    <w:p w14:paraId="6C17CC0B" w14:textId="77777777" w:rsidR="00D90747" w:rsidRDefault="00D90747" w:rsidP="00D90747">
      <w:pPr>
        <w:pStyle w:val="Lijstalinea"/>
      </w:pPr>
    </w:p>
    <w:p w14:paraId="35606BE6" w14:textId="4537ACAF" w:rsidR="00D84CE5" w:rsidRDefault="00D84CE5" w:rsidP="00D84CE5">
      <w:pPr>
        <w:pStyle w:val="Lijstalinea"/>
        <w:numPr>
          <w:ilvl w:val="0"/>
          <w:numId w:val="2"/>
        </w:numPr>
      </w:pPr>
      <w:r>
        <w:t>Kerst</w:t>
      </w:r>
    </w:p>
    <w:p w14:paraId="3E9270D6" w14:textId="2C108D89" w:rsidR="004C156D" w:rsidRDefault="00A370FC" w:rsidP="00D90747">
      <w:pPr>
        <w:ind w:left="720"/>
      </w:pPr>
      <w:r>
        <w:t>Het kerstdiner in de groepen is geregeld</w:t>
      </w:r>
      <w:r w:rsidR="005748A4" w:rsidRPr="00A370FC">
        <w:t xml:space="preserve">, de boodschappen voor op het schoolplein zijn besteld. </w:t>
      </w:r>
      <w:r w:rsidRPr="00A370FC">
        <w:t xml:space="preserve">De verdere praktische zaken pakt de werkgroep nog op. </w:t>
      </w:r>
      <w:r w:rsidR="0042487A">
        <w:t xml:space="preserve">We zorgen nog voor een bericht op </w:t>
      </w:r>
      <w:proofErr w:type="spellStart"/>
      <w:r w:rsidR="0042487A">
        <w:t>Social</w:t>
      </w:r>
      <w:proofErr w:type="spellEnd"/>
      <w:r w:rsidR="0042487A">
        <w:t xml:space="preserve"> Schools voor ouderhulp om op te ruimen op 20 december. </w:t>
      </w:r>
    </w:p>
    <w:p w14:paraId="0C9E0E37" w14:textId="6B09067D" w:rsidR="00D84CE5" w:rsidRDefault="00D84CE5" w:rsidP="00D84CE5">
      <w:pPr>
        <w:pStyle w:val="Lijstalinea"/>
        <w:numPr>
          <w:ilvl w:val="0"/>
          <w:numId w:val="2"/>
        </w:numPr>
      </w:pPr>
      <w:r>
        <w:t>Carnaval</w:t>
      </w:r>
    </w:p>
    <w:p w14:paraId="544ADE60" w14:textId="511AABA2" w:rsidR="0095541E" w:rsidRDefault="0095541E" w:rsidP="0095541E">
      <w:pPr>
        <w:ind w:left="720"/>
      </w:pPr>
      <w:r>
        <w:t xml:space="preserve">De werkgroep plant direct na de kerst een bijeenkomst. Er wordt </w:t>
      </w:r>
      <w:r w:rsidR="00EE3A8E">
        <w:t xml:space="preserve">nagedacht over </w:t>
      </w:r>
      <w:r>
        <w:t xml:space="preserve">een optocht vanuit de school </w:t>
      </w:r>
      <w:r w:rsidR="00EE3A8E">
        <w:t xml:space="preserve">(bijv. per groep) </w:t>
      </w:r>
      <w:r>
        <w:t xml:space="preserve">op vrijdag, daar moet dan wel nog </w:t>
      </w:r>
      <w:r w:rsidR="00D90747">
        <w:t>een route voor worden geregeld</w:t>
      </w:r>
      <w:r>
        <w:t xml:space="preserve"> (wellicht via de wijkagent).</w:t>
      </w:r>
      <w:r w:rsidR="00EE3A8E">
        <w:t xml:space="preserve"> Het is belangrijk om hier goed het schoolteam in mee te nemen en te ondersteunen. De klassenouders kunnen hierin ook een rol spelen.</w:t>
      </w:r>
    </w:p>
    <w:p w14:paraId="7C374440" w14:textId="0A00B6F1" w:rsidR="00D84CE5" w:rsidRDefault="00D84CE5" w:rsidP="00182DB4">
      <w:pPr>
        <w:pStyle w:val="Lijstalinea"/>
        <w:numPr>
          <w:ilvl w:val="0"/>
          <w:numId w:val="2"/>
        </w:numPr>
      </w:pPr>
      <w:r>
        <w:t>Schoolreisjes</w:t>
      </w:r>
    </w:p>
    <w:p w14:paraId="2A10271E" w14:textId="7321D21B" w:rsidR="00EE3A8E" w:rsidRDefault="00EE3A8E" w:rsidP="00D90747">
      <w:pPr>
        <w:ind w:left="720"/>
      </w:pPr>
      <w:r>
        <w:t xml:space="preserve">Toverland is geboekt en betaald. De bussen moeten nog worden geregeld. </w:t>
      </w:r>
      <w:r w:rsidR="0042487A">
        <w:t>G</w:t>
      </w:r>
      <w:r>
        <w:t xml:space="preserve">roep 5/6 </w:t>
      </w:r>
      <w:r w:rsidR="0042487A">
        <w:t xml:space="preserve">wordt voor het schoolreisje </w:t>
      </w:r>
      <w:r>
        <w:t>gesplitst</w:t>
      </w:r>
      <w:r w:rsidR="0042487A">
        <w:t>.</w:t>
      </w:r>
    </w:p>
    <w:p w14:paraId="73864C58" w14:textId="77777777" w:rsidR="00D90747" w:rsidRDefault="00D90747" w:rsidP="00D90747">
      <w:pPr>
        <w:ind w:left="720"/>
      </w:pPr>
    </w:p>
    <w:p w14:paraId="264F9D66" w14:textId="5A13D11C" w:rsidR="00182DB4" w:rsidRDefault="00182DB4" w:rsidP="00182DB4">
      <w:pPr>
        <w:pStyle w:val="Lijstalinea"/>
        <w:numPr>
          <w:ilvl w:val="0"/>
          <w:numId w:val="1"/>
        </w:numPr>
      </w:pPr>
      <w:r>
        <w:t>Volgende vergadering</w:t>
      </w:r>
    </w:p>
    <w:p w14:paraId="454A0CCB" w14:textId="77777777" w:rsidR="00AE768E" w:rsidRDefault="00AE768E" w:rsidP="00AE768E">
      <w:pPr>
        <w:pStyle w:val="Lijstalinea"/>
      </w:pPr>
    </w:p>
    <w:p w14:paraId="663A2A7E" w14:textId="07A4A882" w:rsidR="00182DB4" w:rsidRDefault="00182DB4" w:rsidP="00182DB4">
      <w:pPr>
        <w:pStyle w:val="Lijstalinea"/>
      </w:pPr>
      <w:r>
        <w:t>3 februari 2020</w:t>
      </w:r>
    </w:p>
    <w:p w14:paraId="0FEB95FC" w14:textId="37747EA3" w:rsidR="00182DB4" w:rsidRDefault="00D90747" w:rsidP="00182DB4">
      <w:pPr>
        <w:pStyle w:val="Lijstalinea"/>
      </w:pPr>
      <w:r>
        <w:t xml:space="preserve">Onder meer: </w:t>
      </w:r>
      <w:r w:rsidR="00182DB4">
        <w:t>Afstemming met MR</w:t>
      </w:r>
    </w:p>
    <w:p w14:paraId="086967B8" w14:textId="0B2B12C1" w:rsidR="00182DB4" w:rsidRDefault="00182DB4" w:rsidP="00182DB4">
      <w:pPr>
        <w:pStyle w:val="Lijstalinea"/>
      </w:pPr>
    </w:p>
    <w:p w14:paraId="0E7B19EF" w14:textId="77777777" w:rsidR="00D90747" w:rsidRDefault="00D90747" w:rsidP="00182DB4">
      <w:pPr>
        <w:pStyle w:val="Lijstalinea"/>
      </w:pPr>
    </w:p>
    <w:p w14:paraId="3F7E6FCF" w14:textId="4EFD7699" w:rsidR="00D84CE5" w:rsidRDefault="00D84CE5" w:rsidP="00D84CE5">
      <w:pPr>
        <w:pStyle w:val="Lijstalinea"/>
        <w:numPr>
          <w:ilvl w:val="0"/>
          <w:numId w:val="1"/>
        </w:numPr>
      </w:pPr>
      <w:r>
        <w:t>Rondvraag en afronding</w:t>
      </w:r>
    </w:p>
    <w:p w14:paraId="1A7216F4" w14:textId="7F12381C" w:rsidR="00D84CE5" w:rsidRDefault="0042487A" w:rsidP="002F4080">
      <w:pPr>
        <w:ind w:left="708"/>
      </w:pPr>
      <w:r>
        <w:t>Er wordt geen gebruik gemaakt van de rondvraag. Anneke dankt iedereen voor de inbreng en sluit het overleg.</w:t>
      </w:r>
    </w:p>
    <w:p w14:paraId="5A89B32A" w14:textId="2F18698D" w:rsidR="00D84CE5" w:rsidRDefault="00D84CE5"/>
    <w:p w14:paraId="74EA0270" w14:textId="506C68E4" w:rsidR="00D84CE5" w:rsidRDefault="00D84CE5"/>
    <w:p w14:paraId="6A00C360" w14:textId="62909FE5" w:rsidR="00D84CE5" w:rsidRDefault="00AC7C4E">
      <w:r>
        <w:t xml:space="preserve">Actielijst: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AC7C4E" w14:paraId="68B2EBE8" w14:textId="77777777" w:rsidTr="007A33D3">
        <w:tc>
          <w:tcPr>
            <w:tcW w:w="562" w:type="dxa"/>
            <w:shd w:val="clear" w:color="auto" w:fill="808080"/>
          </w:tcPr>
          <w:p w14:paraId="670AB9D0" w14:textId="77777777" w:rsidR="00AC7C4E" w:rsidRPr="00C13D1F" w:rsidRDefault="00AC7C4E" w:rsidP="007A33D3">
            <w:pPr>
              <w:spacing w:line="276" w:lineRule="auto"/>
              <w:rPr>
                <w:b/>
                <w:color w:val="FFFFFF"/>
              </w:rPr>
            </w:pPr>
            <w:proofErr w:type="spellStart"/>
            <w:r w:rsidRPr="00C13D1F">
              <w:rPr>
                <w:b/>
                <w:color w:val="FFFFFF"/>
              </w:rPr>
              <w:t>nr</w:t>
            </w:r>
            <w:proofErr w:type="spellEnd"/>
          </w:p>
        </w:tc>
        <w:tc>
          <w:tcPr>
            <w:tcW w:w="3515" w:type="dxa"/>
            <w:shd w:val="clear" w:color="auto" w:fill="808080"/>
          </w:tcPr>
          <w:p w14:paraId="218747D1" w14:textId="77777777" w:rsidR="00AC7C4E" w:rsidRPr="00C13D1F" w:rsidRDefault="00AC7C4E" w:rsidP="007A33D3">
            <w:pPr>
              <w:spacing w:line="276" w:lineRule="auto"/>
              <w:rPr>
                <w:b/>
                <w:color w:val="FFFFFF"/>
              </w:rPr>
            </w:pPr>
            <w:r w:rsidRPr="00C13D1F">
              <w:rPr>
                <w:b/>
                <w:color w:val="FFFFFF"/>
              </w:rPr>
              <w:t>Wat</w:t>
            </w:r>
          </w:p>
        </w:tc>
        <w:tc>
          <w:tcPr>
            <w:tcW w:w="2410" w:type="dxa"/>
            <w:shd w:val="clear" w:color="auto" w:fill="808080"/>
          </w:tcPr>
          <w:p w14:paraId="5DDADBF0" w14:textId="77777777" w:rsidR="00AC7C4E" w:rsidRPr="00C13D1F" w:rsidRDefault="00AC7C4E" w:rsidP="007A33D3">
            <w:pPr>
              <w:spacing w:line="276" w:lineRule="auto"/>
              <w:rPr>
                <w:b/>
                <w:color w:val="FFFFFF"/>
              </w:rPr>
            </w:pPr>
            <w:r w:rsidRPr="00C13D1F">
              <w:rPr>
                <w:b/>
                <w:color w:val="FFFFFF"/>
              </w:rPr>
              <w:t>Wie</w:t>
            </w:r>
          </w:p>
        </w:tc>
        <w:tc>
          <w:tcPr>
            <w:tcW w:w="2575" w:type="dxa"/>
            <w:shd w:val="clear" w:color="auto" w:fill="808080"/>
          </w:tcPr>
          <w:p w14:paraId="30347D2D" w14:textId="77777777" w:rsidR="00AC7C4E" w:rsidRPr="00C13D1F" w:rsidRDefault="00AC7C4E" w:rsidP="007A33D3">
            <w:pPr>
              <w:spacing w:line="276" w:lineRule="auto"/>
              <w:rPr>
                <w:b/>
                <w:color w:val="FFFFFF"/>
              </w:rPr>
            </w:pPr>
            <w:r w:rsidRPr="00C13D1F">
              <w:rPr>
                <w:b/>
                <w:color w:val="FFFFFF"/>
              </w:rPr>
              <w:t>Wanneer</w:t>
            </w:r>
          </w:p>
        </w:tc>
      </w:tr>
      <w:tr w:rsidR="00AC7C4E" w14:paraId="6D211503" w14:textId="77777777" w:rsidTr="007A33D3">
        <w:tc>
          <w:tcPr>
            <w:tcW w:w="562" w:type="dxa"/>
            <w:shd w:val="clear" w:color="auto" w:fill="auto"/>
          </w:tcPr>
          <w:p w14:paraId="331104D7" w14:textId="77777777" w:rsidR="00AC7C4E" w:rsidRPr="001B6E8A" w:rsidRDefault="00AC7C4E" w:rsidP="007A33D3">
            <w:pPr>
              <w:spacing w:line="276" w:lineRule="auto"/>
            </w:pPr>
            <w:r>
              <w:t>1</w:t>
            </w:r>
          </w:p>
        </w:tc>
        <w:tc>
          <w:tcPr>
            <w:tcW w:w="3515" w:type="dxa"/>
            <w:shd w:val="clear" w:color="auto" w:fill="auto"/>
          </w:tcPr>
          <w:p w14:paraId="2EF3729D" w14:textId="16077E91" w:rsidR="00AC7C4E" w:rsidRDefault="00AC7C4E" w:rsidP="007A33D3">
            <w:pPr>
              <w:spacing w:line="276" w:lineRule="auto"/>
            </w:pPr>
            <w:r>
              <w:t>Her-</w:t>
            </w:r>
            <w:proofErr w:type="spellStart"/>
            <w:r>
              <w:t>attendering</w:t>
            </w:r>
            <w:proofErr w:type="spellEnd"/>
            <w:r>
              <w:t xml:space="preserve"> verkeersveiligheid (via </w:t>
            </w:r>
            <w:proofErr w:type="spellStart"/>
            <w:r>
              <w:t>Social</w:t>
            </w:r>
            <w:proofErr w:type="spellEnd"/>
            <w:r>
              <w:t xml:space="preserve"> Schools) </w:t>
            </w:r>
          </w:p>
        </w:tc>
        <w:tc>
          <w:tcPr>
            <w:tcW w:w="2410" w:type="dxa"/>
            <w:shd w:val="clear" w:color="auto" w:fill="auto"/>
          </w:tcPr>
          <w:p w14:paraId="4C80C7F4" w14:textId="665ACBC2" w:rsidR="00AC7C4E" w:rsidRDefault="00AC7C4E" w:rsidP="007A33D3">
            <w:pPr>
              <w:spacing w:line="276" w:lineRule="auto"/>
            </w:pPr>
            <w:r>
              <w:t>Mandy</w:t>
            </w:r>
          </w:p>
        </w:tc>
        <w:tc>
          <w:tcPr>
            <w:tcW w:w="2575" w:type="dxa"/>
            <w:shd w:val="clear" w:color="auto" w:fill="auto"/>
          </w:tcPr>
          <w:p w14:paraId="0383AA18" w14:textId="16A688B9" w:rsidR="00AC7C4E" w:rsidRDefault="00AC7C4E" w:rsidP="007A33D3">
            <w:pPr>
              <w:spacing w:line="276" w:lineRule="auto"/>
            </w:pPr>
            <w:r>
              <w:t>Na de kerstvakantie</w:t>
            </w:r>
          </w:p>
        </w:tc>
      </w:tr>
      <w:tr w:rsidR="00AC7C4E" w14:paraId="4304E9FC" w14:textId="77777777" w:rsidTr="007A33D3">
        <w:tc>
          <w:tcPr>
            <w:tcW w:w="562" w:type="dxa"/>
            <w:shd w:val="clear" w:color="auto" w:fill="auto"/>
          </w:tcPr>
          <w:p w14:paraId="292FFA12" w14:textId="77777777" w:rsidR="00AC7C4E" w:rsidRDefault="00AC7C4E" w:rsidP="007A33D3">
            <w:pPr>
              <w:spacing w:line="276" w:lineRule="auto"/>
            </w:pPr>
            <w:r>
              <w:t>2</w:t>
            </w:r>
          </w:p>
        </w:tc>
        <w:tc>
          <w:tcPr>
            <w:tcW w:w="3515" w:type="dxa"/>
            <w:shd w:val="clear" w:color="auto" w:fill="auto"/>
          </w:tcPr>
          <w:p w14:paraId="30994042" w14:textId="4A4BF53D" w:rsidR="00AC7C4E" w:rsidRDefault="00AC7C4E" w:rsidP="007A33D3">
            <w:pPr>
              <w:spacing w:line="276" w:lineRule="auto"/>
            </w:pPr>
            <w:r>
              <w:t xml:space="preserve">Ouderhulp vragen via </w:t>
            </w:r>
            <w:proofErr w:type="spellStart"/>
            <w:r>
              <w:t>Social</w:t>
            </w:r>
            <w:proofErr w:type="spellEnd"/>
            <w:r>
              <w:t xml:space="preserve"> Schools bij opruimen Kerst 20 december</w:t>
            </w:r>
          </w:p>
        </w:tc>
        <w:tc>
          <w:tcPr>
            <w:tcW w:w="2410" w:type="dxa"/>
            <w:shd w:val="clear" w:color="auto" w:fill="auto"/>
          </w:tcPr>
          <w:p w14:paraId="0242F4E7" w14:textId="0DFB8B89" w:rsidR="00AC7C4E" w:rsidRDefault="00AC7C4E" w:rsidP="007A33D3">
            <w:pPr>
              <w:spacing w:line="276" w:lineRule="auto"/>
            </w:pPr>
            <w:r>
              <w:t>Judith</w:t>
            </w:r>
          </w:p>
        </w:tc>
        <w:tc>
          <w:tcPr>
            <w:tcW w:w="2575" w:type="dxa"/>
            <w:shd w:val="clear" w:color="auto" w:fill="auto"/>
          </w:tcPr>
          <w:p w14:paraId="5DB9FBFC" w14:textId="4AC996D4" w:rsidR="00AC7C4E" w:rsidRDefault="00AC7C4E" w:rsidP="007A33D3">
            <w:pPr>
              <w:spacing w:line="276" w:lineRule="auto"/>
            </w:pPr>
            <w:r>
              <w:t>16 dec</w:t>
            </w:r>
          </w:p>
        </w:tc>
      </w:tr>
      <w:tr w:rsidR="00AC7C4E" w14:paraId="25DB62FC" w14:textId="77777777" w:rsidTr="007A33D3">
        <w:tc>
          <w:tcPr>
            <w:tcW w:w="562" w:type="dxa"/>
            <w:shd w:val="clear" w:color="auto" w:fill="auto"/>
          </w:tcPr>
          <w:p w14:paraId="2E91478F" w14:textId="77777777" w:rsidR="00AC7C4E" w:rsidRDefault="00AC7C4E" w:rsidP="007A33D3">
            <w:pPr>
              <w:spacing w:line="276" w:lineRule="auto"/>
            </w:pPr>
            <w:r>
              <w:t>3</w:t>
            </w:r>
          </w:p>
        </w:tc>
        <w:tc>
          <w:tcPr>
            <w:tcW w:w="3515" w:type="dxa"/>
            <w:shd w:val="clear" w:color="auto" w:fill="auto"/>
          </w:tcPr>
          <w:p w14:paraId="1672F8B7" w14:textId="7CCA6D1A" w:rsidR="00AC7C4E" w:rsidRDefault="00AC7C4E" w:rsidP="007A33D3">
            <w:pPr>
              <w:spacing w:line="276" w:lineRule="auto"/>
            </w:pPr>
            <w:r>
              <w:t xml:space="preserve">Groep Klassenouders in </w:t>
            </w:r>
            <w:proofErr w:type="spellStart"/>
            <w:r>
              <w:t>social</w:t>
            </w:r>
            <w:proofErr w:type="spellEnd"/>
            <w:r>
              <w:t xml:space="preserve"> Schools actualiseren en mogelijk maken dat klassenouders een </w:t>
            </w:r>
            <w:proofErr w:type="spellStart"/>
            <w:r>
              <w:t>social</w:t>
            </w:r>
            <w:proofErr w:type="spellEnd"/>
            <w:r>
              <w:t xml:space="preserve"> schools bericht kunnen sturen naar hun groep </w:t>
            </w:r>
          </w:p>
        </w:tc>
        <w:tc>
          <w:tcPr>
            <w:tcW w:w="2410" w:type="dxa"/>
            <w:shd w:val="clear" w:color="auto" w:fill="auto"/>
          </w:tcPr>
          <w:p w14:paraId="53BC4E0F" w14:textId="18AE5F49" w:rsidR="00AC7C4E" w:rsidRDefault="00AC7C4E" w:rsidP="007A33D3">
            <w:pPr>
              <w:spacing w:line="276" w:lineRule="auto"/>
            </w:pPr>
            <w:r>
              <w:t>Via Mandy</w:t>
            </w:r>
          </w:p>
        </w:tc>
        <w:tc>
          <w:tcPr>
            <w:tcW w:w="2575" w:type="dxa"/>
            <w:shd w:val="clear" w:color="auto" w:fill="auto"/>
          </w:tcPr>
          <w:p w14:paraId="7A0B7D85" w14:textId="760601EE" w:rsidR="00AC7C4E" w:rsidRDefault="00AC7C4E" w:rsidP="007A33D3">
            <w:pPr>
              <w:spacing w:line="276" w:lineRule="auto"/>
            </w:pPr>
            <w:proofErr w:type="spellStart"/>
            <w:r>
              <w:t>zsm</w:t>
            </w:r>
            <w:proofErr w:type="spellEnd"/>
          </w:p>
        </w:tc>
      </w:tr>
      <w:tr w:rsidR="00AC7C4E" w14:paraId="60C27799" w14:textId="77777777" w:rsidTr="007A33D3">
        <w:tc>
          <w:tcPr>
            <w:tcW w:w="562" w:type="dxa"/>
            <w:shd w:val="clear" w:color="auto" w:fill="auto"/>
          </w:tcPr>
          <w:p w14:paraId="6C712733" w14:textId="77777777" w:rsidR="00AC7C4E" w:rsidRPr="00983FFC" w:rsidRDefault="00AC7C4E" w:rsidP="007A33D3">
            <w:pPr>
              <w:spacing w:line="276" w:lineRule="auto"/>
            </w:pPr>
            <w:r w:rsidRPr="00983FFC">
              <w:t>4</w:t>
            </w:r>
          </w:p>
        </w:tc>
        <w:tc>
          <w:tcPr>
            <w:tcW w:w="3515" w:type="dxa"/>
            <w:shd w:val="clear" w:color="auto" w:fill="auto"/>
          </w:tcPr>
          <w:p w14:paraId="4BF9BE92" w14:textId="443F399F" w:rsidR="00AC7C4E" w:rsidRPr="00983FFC" w:rsidRDefault="00AC7C4E" w:rsidP="007A33D3">
            <w:pPr>
              <w:spacing w:line="276" w:lineRule="auto"/>
            </w:pPr>
            <w:r>
              <w:t xml:space="preserve">Informatiedocument Klassenouders updaten met gebruik </w:t>
            </w:r>
            <w:proofErr w:type="spellStart"/>
            <w:r>
              <w:t>Social</w:t>
            </w:r>
            <w:proofErr w:type="spellEnd"/>
            <w:r>
              <w:t xml:space="preserve"> Schools</w:t>
            </w:r>
          </w:p>
        </w:tc>
        <w:tc>
          <w:tcPr>
            <w:tcW w:w="2410" w:type="dxa"/>
            <w:shd w:val="clear" w:color="auto" w:fill="auto"/>
          </w:tcPr>
          <w:p w14:paraId="4710C85F" w14:textId="050836EC" w:rsidR="00AC7C4E" w:rsidRPr="00983FFC" w:rsidRDefault="00AC7C4E" w:rsidP="007A33D3">
            <w:pPr>
              <w:spacing w:line="276" w:lineRule="auto"/>
            </w:pPr>
            <w:r>
              <w:t>Judith/Anneke</w:t>
            </w:r>
          </w:p>
        </w:tc>
        <w:tc>
          <w:tcPr>
            <w:tcW w:w="2575" w:type="dxa"/>
            <w:shd w:val="clear" w:color="auto" w:fill="auto"/>
          </w:tcPr>
          <w:p w14:paraId="69E3BC7A" w14:textId="272FA8C5" w:rsidR="00AC7C4E" w:rsidRPr="00983FFC" w:rsidRDefault="00AC7C4E" w:rsidP="007A33D3">
            <w:pPr>
              <w:spacing w:line="276" w:lineRule="auto"/>
            </w:pPr>
            <w:r>
              <w:t>-</w:t>
            </w:r>
          </w:p>
        </w:tc>
      </w:tr>
      <w:tr w:rsidR="00AC7C4E" w14:paraId="2574FB40" w14:textId="77777777" w:rsidTr="007A33D3">
        <w:tc>
          <w:tcPr>
            <w:tcW w:w="562" w:type="dxa"/>
            <w:shd w:val="clear" w:color="auto" w:fill="auto"/>
          </w:tcPr>
          <w:p w14:paraId="1F731C46" w14:textId="77777777" w:rsidR="00AC7C4E" w:rsidRPr="00983FFC" w:rsidRDefault="00AC7C4E" w:rsidP="007A33D3">
            <w:pPr>
              <w:spacing w:line="276" w:lineRule="auto"/>
            </w:pPr>
            <w:r>
              <w:t>5</w:t>
            </w:r>
          </w:p>
        </w:tc>
        <w:tc>
          <w:tcPr>
            <w:tcW w:w="3515" w:type="dxa"/>
            <w:shd w:val="clear" w:color="auto" w:fill="auto"/>
          </w:tcPr>
          <w:p w14:paraId="1E106E4B" w14:textId="0ECDF8CC" w:rsidR="00AC7C4E" w:rsidRPr="00983FFC" w:rsidRDefault="00AE768E" w:rsidP="007A33D3">
            <w:pPr>
              <w:spacing w:line="276" w:lineRule="auto"/>
            </w:pPr>
            <w:r>
              <w:t xml:space="preserve">Jaarplanning ouderhulp, in agenda </w:t>
            </w:r>
            <w:proofErr w:type="spellStart"/>
            <w:r>
              <w:t>social</w:t>
            </w:r>
            <w:proofErr w:type="spellEnd"/>
            <w:r>
              <w:t xml:space="preserve"> schools</w:t>
            </w:r>
          </w:p>
        </w:tc>
        <w:tc>
          <w:tcPr>
            <w:tcW w:w="2410" w:type="dxa"/>
            <w:shd w:val="clear" w:color="auto" w:fill="auto"/>
          </w:tcPr>
          <w:p w14:paraId="7763E3F2" w14:textId="29C5C2B7" w:rsidR="00AC7C4E" w:rsidRPr="00983FFC" w:rsidRDefault="00AE768E" w:rsidP="007A33D3">
            <w:pPr>
              <w:spacing w:line="276" w:lineRule="auto"/>
            </w:pPr>
            <w:r>
              <w:t>Judith (inventariseert bij de werkgroepen)</w:t>
            </w:r>
          </w:p>
        </w:tc>
        <w:tc>
          <w:tcPr>
            <w:tcW w:w="2575" w:type="dxa"/>
            <w:shd w:val="clear" w:color="auto" w:fill="auto"/>
          </w:tcPr>
          <w:p w14:paraId="4E2CBDAA" w14:textId="462607C6" w:rsidR="00AC7C4E" w:rsidRPr="00983FFC" w:rsidRDefault="00AE768E" w:rsidP="007A33D3">
            <w:pPr>
              <w:spacing w:line="276" w:lineRule="auto"/>
            </w:pPr>
            <w:proofErr w:type="spellStart"/>
            <w:r>
              <w:t>zsm</w:t>
            </w:r>
            <w:proofErr w:type="spellEnd"/>
          </w:p>
        </w:tc>
      </w:tr>
      <w:tr w:rsidR="00AC7C4E" w14:paraId="65F77655" w14:textId="77777777" w:rsidTr="007A33D3">
        <w:tc>
          <w:tcPr>
            <w:tcW w:w="562" w:type="dxa"/>
            <w:shd w:val="clear" w:color="auto" w:fill="auto"/>
          </w:tcPr>
          <w:p w14:paraId="13D78D96" w14:textId="77777777" w:rsidR="00AC7C4E" w:rsidRPr="00983FFC" w:rsidRDefault="00AC7C4E" w:rsidP="007A33D3">
            <w:pPr>
              <w:spacing w:line="276" w:lineRule="auto"/>
            </w:pPr>
            <w:r>
              <w:t>6</w:t>
            </w:r>
          </w:p>
        </w:tc>
        <w:tc>
          <w:tcPr>
            <w:tcW w:w="3515" w:type="dxa"/>
            <w:shd w:val="clear" w:color="auto" w:fill="auto"/>
          </w:tcPr>
          <w:p w14:paraId="4F5F63F8" w14:textId="4499EDF6" w:rsidR="00AC7C4E" w:rsidRPr="00983FFC" w:rsidRDefault="00AE768E" w:rsidP="007A33D3">
            <w:pPr>
              <w:spacing w:line="276" w:lineRule="auto"/>
            </w:pPr>
            <w:r>
              <w:t>Terugkoppeling voortgang visie namens Ouderraad (document is gereed) en vanuit schoolteam</w:t>
            </w:r>
          </w:p>
        </w:tc>
        <w:tc>
          <w:tcPr>
            <w:tcW w:w="2410" w:type="dxa"/>
            <w:shd w:val="clear" w:color="auto" w:fill="auto"/>
          </w:tcPr>
          <w:p w14:paraId="198B0EF1" w14:textId="3CF2287C" w:rsidR="00AC7C4E" w:rsidRPr="00983FFC" w:rsidRDefault="00AE768E" w:rsidP="007A33D3">
            <w:pPr>
              <w:spacing w:line="276" w:lineRule="auto"/>
            </w:pPr>
            <w:r>
              <w:t>Mandy</w:t>
            </w:r>
          </w:p>
        </w:tc>
        <w:tc>
          <w:tcPr>
            <w:tcW w:w="2575" w:type="dxa"/>
            <w:shd w:val="clear" w:color="auto" w:fill="auto"/>
          </w:tcPr>
          <w:p w14:paraId="06C8F1F8" w14:textId="1DD68D96" w:rsidR="00AC7C4E" w:rsidRPr="00983FFC" w:rsidRDefault="00AE768E" w:rsidP="007A33D3">
            <w:pPr>
              <w:spacing w:line="276" w:lineRule="auto"/>
            </w:pPr>
            <w:proofErr w:type="spellStart"/>
            <w:r>
              <w:t>zsm</w:t>
            </w:r>
            <w:proofErr w:type="spellEnd"/>
          </w:p>
        </w:tc>
      </w:tr>
    </w:tbl>
    <w:p w14:paraId="5EE67136" w14:textId="499205B9" w:rsidR="00D84CE5" w:rsidRDefault="00D84CE5">
      <w:bookmarkStart w:id="0" w:name="_GoBack"/>
      <w:bookmarkEnd w:id="0"/>
    </w:p>
    <w:sectPr w:rsidR="00D84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100A1"/>
    <w:rsid w:val="000D0A49"/>
    <w:rsid w:val="000F6514"/>
    <w:rsid w:val="000F7752"/>
    <w:rsid w:val="00182DB4"/>
    <w:rsid w:val="0023348F"/>
    <w:rsid w:val="00237C51"/>
    <w:rsid w:val="002F4080"/>
    <w:rsid w:val="00362C10"/>
    <w:rsid w:val="0042487A"/>
    <w:rsid w:val="004C156D"/>
    <w:rsid w:val="005748A4"/>
    <w:rsid w:val="005D0A52"/>
    <w:rsid w:val="007E6CFB"/>
    <w:rsid w:val="008D4FA3"/>
    <w:rsid w:val="0095541E"/>
    <w:rsid w:val="00A370FC"/>
    <w:rsid w:val="00AC7C4E"/>
    <w:rsid w:val="00AE4448"/>
    <w:rsid w:val="00AE768E"/>
    <w:rsid w:val="00B50913"/>
    <w:rsid w:val="00C51789"/>
    <w:rsid w:val="00D75EB5"/>
    <w:rsid w:val="00D84CE5"/>
    <w:rsid w:val="00D90747"/>
    <w:rsid w:val="00EE3A8E"/>
    <w:rsid w:val="00EF1ACD"/>
    <w:rsid w:val="00F4386D"/>
    <w:rsid w:val="00FC4A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978</Words>
  <Characters>5382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11</cp:revision>
  <dcterms:created xsi:type="dcterms:W3CDTF">2019-12-12T19:11:00Z</dcterms:created>
  <dcterms:modified xsi:type="dcterms:W3CDTF">2019-12-13T08:41:00Z</dcterms:modified>
</cp:coreProperties>
</file>