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611A" w14:textId="3D8F3F13" w:rsidR="00D84CE5" w:rsidRPr="00874694" w:rsidRDefault="00D85EB3">
      <w:pPr>
        <w:rPr>
          <w:b/>
          <w:bCs/>
          <w:sz w:val="32"/>
          <w:szCs w:val="32"/>
        </w:rPr>
      </w:pPr>
      <w:r w:rsidRPr="00874694">
        <w:rPr>
          <w:b/>
          <w:bCs/>
          <w:sz w:val="32"/>
          <w:szCs w:val="32"/>
        </w:rPr>
        <w:t xml:space="preserve">Verslag </w:t>
      </w:r>
      <w:r w:rsidR="00AE4448" w:rsidRPr="00874694">
        <w:rPr>
          <w:b/>
          <w:bCs/>
          <w:sz w:val="32"/>
          <w:szCs w:val="32"/>
        </w:rPr>
        <w:tab/>
      </w:r>
      <w:r w:rsidR="00D84CE5" w:rsidRPr="00874694">
        <w:rPr>
          <w:b/>
          <w:bCs/>
          <w:sz w:val="32"/>
          <w:szCs w:val="32"/>
        </w:rPr>
        <w:t>Ouderraad basisschool Brakkenstein</w:t>
      </w:r>
    </w:p>
    <w:p w14:paraId="4FB41A76" w14:textId="6DA30BF4" w:rsidR="00D84CE5" w:rsidRDefault="00D84CE5">
      <w:r>
        <w:t xml:space="preserve">Datum: </w:t>
      </w:r>
      <w:r>
        <w:tab/>
      </w:r>
      <w:r w:rsidR="00A1652B">
        <w:t xml:space="preserve">25 juni </w:t>
      </w:r>
      <w:r w:rsidR="008B4092">
        <w:t>2020</w:t>
      </w:r>
    </w:p>
    <w:p w14:paraId="51055010" w14:textId="7B70A816" w:rsidR="00874694" w:rsidRDefault="00F45536" w:rsidP="00874694">
      <w:pPr>
        <w:pBdr>
          <w:bottom w:val="single" w:sz="4" w:space="1" w:color="000000"/>
        </w:pBdr>
        <w:ind w:left="1410" w:hanging="1410"/>
      </w:pPr>
      <w:r>
        <w:t xml:space="preserve">Aanwezig: </w:t>
      </w:r>
      <w:r w:rsidR="00874694">
        <w:t xml:space="preserve"> </w:t>
      </w:r>
      <w:r w:rsidR="00874694">
        <w:tab/>
        <w:t xml:space="preserve">Rianne </w:t>
      </w:r>
      <w:proofErr w:type="spellStart"/>
      <w:r w:rsidR="00874694">
        <w:t>Reulink</w:t>
      </w:r>
      <w:proofErr w:type="spellEnd"/>
      <w:r w:rsidR="00874694">
        <w:t xml:space="preserve">, Marjolein Arts, </w:t>
      </w:r>
      <w:proofErr w:type="spellStart"/>
      <w:r w:rsidR="00874694">
        <w:t>Jolein</w:t>
      </w:r>
      <w:proofErr w:type="spellEnd"/>
      <w:r w:rsidR="00874694">
        <w:t xml:space="preserve"> van de Pol, Marieke Arts (tot 21.00 u), Annemiek </w:t>
      </w:r>
      <w:proofErr w:type="spellStart"/>
      <w:r w:rsidR="00874694">
        <w:t>Kruijssen</w:t>
      </w:r>
      <w:proofErr w:type="spellEnd"/>
      <w:r w:rsidR="00874694">
        <w:t xml:space="preserve">, </w:t>
      </w:r>
      <w:proofErr w:type="spellStart"/>
      <w:r w:rsidR="00874694">
        <w:t>Romayke</w:t>
      </w:r>
      <w:proofErr w:type="spellEnd"/>
      <w:r w:rsidR="00874694">
        <w:t xml:space="preserve"> Schoffelen, Simone Peeters, Anneke Heerkens, Judith Bos.</w:t>
      </w:r>
    </w:p>
    <w:p w14:paraId="54003C92" w14:textId="2BED559F" w:rsidR="00F45536" w:rsidRDefault="00874694" w:rsidP="00874694">
      <w:pPr>
        <w:pBdr>
          <w:bottom w:val="single" w:sz="4" w:space="1" w:color="000000"/>
        </w:pBdr>
        <w:ind w:left="1410" w:hanging="1410"/>
      </w:pPr>
      <w:r>
        <w:tab/>
        <w:t>Schoolteam: Anneke Schouten</w:t>
      </w:r>
    </w:p>
    <w:p w14:paraId="1EE464E1" w14:textId="77777777" w:rsidR="00721251" w:rsidRDefault="00721251" w:rsidP="00721251">
      <w:pPr>
        <w:pStyle w:val="Lijstalinea"/>
      </w:pPr>
    </w:p>
    <w:p w14:paraId="67A47529" w14:textId="6F543B97" w:rsidR="00D84CE5" w:rsidRDefault="00D84CE5" w:rsidP="00D84CE5">
      <w:pPr>
        <w:pStyle w:val="Lijstalinea"/>
        <w:numPr>
          <w:ilvl w:val="0"/>
          <w:numId w:val="1"/>
        </w:numPr>
      </w:pPr>
      <w:r>
        <w:t>Opening</w:t>
      </w:r>
    </w:p>
    <w:p w14:paraId="4141F3AF" w14:textId="3F1A6EC0" w:rsidR="00EC6F53" w:rsidRDefault="00A650B2" w:rsidP="00E62B83">
      <w:pPr>
        <w:pStyle w:val="Lijstalinea"/>
      </w:pPr>
      <w:r>
        <w:t xml:space="preserve">Anneke heet iedereen welkom. </w:t>
      </w:r>
      <w:r w:rsidR="00EC6F53">
        <w:t>Het is fijn om weer elkaar ‘life’ te kunnen ontmoeten.</w:t>
      </w:r>
    </w:p>
    <w:p w14:paraId="2CCD4D89" w14:textId="0C013C4B" w:rsidR="00E62B83" w:rsidRDefault="004D1B15" w:rsidP="00E62B83">
      <w:pPr>
        <w:pStyle w:val="Lijstalinea"/>
      </w:pPr>
      <w:r>
        <w:t>Goed nieuws over de musical</w:t>
      </w:r>
      <w:r w:rsidR="00937E75">
        <w:t xml:space="preserve"> van groep 8,</w:t>
      </w:r>
      <w:r>
        <w:t xml:space="preserve"> alle ouders mogen bij de uitvoering in de </w:t>
      </w:r>
      <w:r w:rsidR="00EC02F4">
        <w:t>Schouwburg</w:t>
      </w:r>
      <w:r>
        <w:t xml:space="preserve"> zijn.</w:t>
      </w:r>
    </w:p>
    <w:p w14:paraId="4649666C" w14:textId="77777777" w:rsidR="00E62B83" w:rsidRDefault="00E62B83" w:rsidP="00E62B83">
      <w:pPr>
        <w:pStyle w:val="Lijstalinea"/>
      </w:pPr>
    </w:p>
    <w:p w14:paraId="07D379BE" w14:textId="77777777" w:rsidR="00281218" w:rsidRDefault="00393E96" w:rsidP="007D7535">
      <w:pPr>
        <w:pStyle w:val="Lijstalinea"/>
        <w:numPr>
          <w:ilvl w:val="0"/>
          <w:numId w:val="1"/>
        </w:numPr>
      </w:pPr>
      <w:r>
        <w:t>Actielijst</w:t>
      </w:r>
      <w:r w:rsidR="00453754">
        <w:t xml:space="preserve"> 13 mei</w:t>
      </w:r>
      <w:r w:rsidR="008B4092">
        <w:t xml:space="preserve"> 2020</w:t>
      </w:r>
      <w:r>
        <w:tab/>
      </w:r>
      <w:r>
        <w:tab/>
      </w:r>
    </w:p>
    <w:p w14:paraId="13EB0111" w14:textId="50D5F8DA" w:rsidR="00DE4BC5" w:rsidRDefault="00E62B83" w:rsidP="00E62B83">
      <w:pPr>
        <w:pStyle w:val="Lijstalinea"/>
      </w:pPr>
      <w:r>
        <w:t>De</w:t>
      </w:r>
      <w:r w:rsidR="00281218">
        <w:t xml:space="preserve"> acties zijn gerealiseerd.</w:t>
      </w:r>
      <w:r w:rsidR="00393E96">
        <w:tab/>
      </w:r>
      <w:r w:rsidR="0086074E">
        <w:tab/>
      </w:r>
      <w:r w:rsidR="0086074E">
        <w:tab/>
      </w:r>
      <w:r w:rsidR="0086074E">
        <w:tab/>
      </w:r>
      <w:r w:rsidR="00453754">
        <w:tab/>
      </w:r>
      <w:r w:rsidR="00453754">
        <w:tab/>
      </w:r>
    </w:p>
    <w:p w14:paraId="3BB8AC18" w14:textId="77777777" w:rsidR="00E62B83" w:rsidRDefault="00E62B83" w:rsidP="00E62B83">
      <w:pPr>
        <w:pStyle w:val="Lijstalinea"/>
      </w:pPr>
    </w:p>
    <w:p w14:paraId="6B1048FC" w14:textId="00CCF9E3" w:rsidR="00DE4BC5" w:rsidRDefault="00EC02F4" w:rsidP="00DE4BC5">
      <w:pPr>
        <w:pStyle w:val="Lijstalinea"/>
        <w:numPr>
          <w:ilvl w:val="0"/>
          <w:numId w:val="1"/>
        </w:numPr>
      </w:pPr>
      <w:r>
        <w:t>Na de zomervakantie / s</w:t>
      </w:r>
      <w:r w:rsidR="00DE4BC5">
        <w:t>tart nieuwe schooljaar</w:t>
      </w:r>
    </w:p>
    <w:p w14:paraId="7E0F7FE7" w14:textId="05AD6BCC" w:rsidR="004D1B15" w:rsidRDefault="00EC6F53" w:rsidP="004D1B15">
      <w:pPr>
        <w:pStyle w:val="Lijstalinea"/>
      </w:pPr>
      <w:r>
        <w:t>Anneke S. geeft aan dat het nog h</w:t>
      </w:r>
      <w:r w:rsidR="004D1B15">
        <w:t>eel onzeker</w:t>
      </w:r>
      <w:r>
        <w:t xml:space="preserve"> is</w:t>
      </w:r>
      <w:r w:rsidR="004D1B15">
        <w:t xml:space="preserve"> wat wel en niet kan: zoals het er nu naar uit ziet mogen niet alle ouders op het schoolplein, omdat ze dan geen 1,5 m afstand kunnen houden. </w:t>
      </w:r>
      <w:r w:rsidR="00937E75">
        <w:t xml:space="preserve">Anneke S. houdt hierover contact met Anneke H. en Judith, die de eerste schooldag organiseren. </w:t>
      </w:r>
      <w:r w:rsidR="004D1B15">
        <w:t xml:space="preserve">Het zou mooi zijn als vanuit de OR wel iets feestelijks georganiseerd kan worden. </w:t>
      </w:r>
      <w:r>
        <w:t>B</w:t>
      </w:r>
      <w:r w:rsidR="004D1B15">
        <w:t>ijvoorbeeld een rode loper</w:t>
      </w:r>
      <w:r>
        <w:t>, voor een extra warm welkom van de leerlingen</w:t>
      </w:r>
      <w:r w:rsidR="004D1B15">
        <w:t xml:space="preserve">. </w:t>
      </w:r>
      <w:r>
        <w:t>In ieder geval b</w:t>
      </w:r>
      <w:r w:rsidR="004D1B15">
        <w:t xml:space="preserve">ij de </w:t>
      </w:r>
      <w:r>
        <w:t>reguliere</w:t>
      </w:r>
      <w:r w:rsidR="004D1B15">
        <w:t xml:space="preserve"> ingang van de school.</w:t>
      </w:r>
      <w:r w:rsidR="00EC02F4">
        <w:t xml:space="preserve"> </w:t>
      </w:r>
      <w:r w:rsidR="004D1B15">
        <w:t>Of desnoods gewoon bij iedere ‘corona’ ingang een rode loper.</w:t>
      </w:r>
      <w:r>
        <w:t xml:space="preserve"> Misschien dat we er iets van kunnen maken in Hollywood of gala-sfeer. </w:t>
      </w:r>
      <w:r w:rsidR="004D1B15">
        <w:t xml:space="preserve"> </w:t>
      </w:r>
    </w:p>
    <w:p w14:paraId="080016AA" w14:textId="77777777" w:rsidR="004D1B15" w:rsidRDefault="004D1B15" w:rsidP="004D1B15">
      <w:pPr>
        <w:pStyle w:val="Lijstalinea"/>
      </w:pPr>
    </w:p>
    <w:p w14:paraId="39B3E8F1" w14:textId="28ED6655" w:rsidR="004D1B15" w:rsidRDefault="004D1B15" w:rsidP="00DE4BC5">
      <w:pPr>
        <w:pStyle w:val="Lijstalinea"/>
      </w:pPr>
      <w:r>
        <w:t xml:space="preserve">De situatie </w:t>
      </w:r>
      <w:r w:rsidR="00BA0349">
        <w:t xml:space="preserve">met wegbrengen en halen </w:t>
      </w:r>
      <w:r>
        <w:t>gaat goed</w:t>
      </w:r>
      <w:r w:rsidR="00EC6F53">
        <w:t>, met</w:t>
      </w:r>
      <w:r w:rsidR="00BA0349">
        <w:t xml:space="preserve"> de verschillende ingangen</w:t>
      </w:r>
      <w:r w:rsidR="00EC6F53">
        <w:t xml:space="preserve">. Het geeft in ieder geval veel minder verkeershinder. </w:t>
      </w:r>
      <w:r>
        <w:t>Er zijn positieve ervaringen van zowel ouders als leerkrachten.</w:t>
      </w:r>
      <w:r w:rsidR="00EC6F53">
        <w:t xml:space="preserve"> Iedereen is er aan gewend dat ouders niet meer tot in school wegbrengen. Dat </w:t>
      </w:r>
      <w:r>
        <w:t xml:space="preserve"> geeft</w:t>
      </w:r>
      <w:r w:rsidR="00BA0349">
        <w:t xml:space="preserve"> een rustige start van de dag </w:t>
      </w:r>
      <w:r>
        <w:t>in de school.</w:t>
      </w:r>
      <w:r w:rsidR="00BA0349">
        <w:t xml:space="preserve"> </w:t>
      </w:r>
      <w:r w:rsidR="00EC6F53">
        <w:t xml:space="preserve">Natuurlijk vinden ouders het wel jammer dat ze niet meer hun kind in schoolsituatie kunnen zien, want ook de inloop wordt voorlopig niet georganiseerd. </w:t>
      </w:r>
    </w:p>
    <w:p w14:paraId="5CDE48B3" w14:textId="77777777" w:rsidR="004D1B15" w:rsidRDefault="004D1B15" w:rsidP="00DE4BC5">
      <w:pPr>
        <w:pStyle w:val="Lijstalinea"/>
      </w:pPr>
    </w:p>
    <w:p w14:paraId="13E61461" w14:textId="06639CAE" w:rsidR="00DE4BC5" w:rsidRDefault="004D1B15" w:rsidP="00DE4BC5">
      <w:pPr>
        <w:pStyle w:val="Lijstalinea"/>
      </w:pPr>
      <w:r>
        <w:t xml:space="preserve">De groepsindeling voor komend schooljaar volgt komende maandag. De vakanties voor komend schooljaar zijn ook bekend en staan al in </w:t>
      </w:r>
      <w:proofErr w:type="spellStart"/>
      <w:r>
        <w:t>Social</w:t>
      </w:r>
      <w:proofErr w:type="spellEnd"/>
      <w:r w:rsidR="00EC6F53">
        <w:t xml:space="preserve"> </w:t>
      </w:r>
      <w:r>
        <w:t>School</w:t>
      </w:r>
      <w:r w:rsidR="00937E75">
        <w:t>s</w:t>
      </w:r>
      <w:r>
        <w:t>.</w:t>
      </w:r>
    </w:p>
    <w:p w14:paraId="37CA065B" w14:textId="5C62959B" w:rsidR="00EC02F4" w:rsidRDefault="00EC02F4" w:rsidP="00DE4BC5">
      <w:pPr>
        <w:pStyle w:val="Lijstalinea"/>
      </w:pPr>
    </w:p>
    <w:p w14:paraId="4D1253F1" w14:textId="6691F4B9" w:rsidR="00EC02F4" w:rsidRDefault="00EC02F4" w:rsidP="00DE4BC5">
      <w:pPr>
        <w:pStyle w:val="Lijstalinea"/>
      </w:pPr>
      <w:r>
        <w:t xml:space="preserve">De kans dat het huidige ‘corona’-rooster na de zomervakantie doorloopt is </w:t>
      </w:r>
      <w:r w:rsidR="00EC6F53">
        <w:t>reëel</w:t>
      </w:r>
      <w:r>
        <w:t>. Dit is nadrukkelijk niet een sluipenderwijs hanteren van een continurooster. Daarover wordt op een later moment beslist.</w:t>
      </w:r>
    </w:p>
    <w:p w14:paraId="20E2E40E" w14:textId="71124FBF" w:rsidR="004D1B15" w:rsidRDefault="004D1B15" w:rsidP="00DE4BC5">
      <w:pPr>
        <w:pStyle w:val="Lijstalinea"/>
      </w:pPr>
    </w:p>
    <w:p w14:paraId="729BF14C" w14:textId="71E5C239" w:rsidR="00555A20" w:rsidRDefault="006639C8" w:rsidP="00555A20">
      <w:pPr>
        <w:pStyle w:val="Lijstalinea"/>
      </w:pPr>
      <w:r>
        <w:t xml:space="preserve">Er </w:t>
      </w:r>
      <w:r w:rsidR="00555A20">
        <w:t xml:space="preserve">moeten behoorlijk wat lessen worden opgevangen met invallers. Dat zijn soms de leerkrachten uit het team zelf, die dan in een andere klas invallen. Dat is fijn voor de kinderen omdat het dan een bekende is. In andere gevallen is het een leerkracht uit de invalpool van de Stichting - en gelukkig </w:t>
      </w:r>
      <w:r>
        <w:t>zijn</w:t>
      </w:r>
      <w:r w:rsidR="00555A20">
        <w:t xml:space="preserve"> dat ook vaak dezelfde gezichten. </w:t>
      </w:r>
      <w:r>
        <w:t xml:space="preserve"> De ouderraad vindt het positief dat er telkens een vervanger gevonden kan vonden als een leerkracht uitvalt. Er is nog geen dag een groep thuis moeten blijven vanwege ziekte. </w:t>
      </w:r>
    </w:p>
    <w:p w14:paraId="77DE9063" w14:textId="30562D5D" w:rsidR="006132FC" w:rsidRDefault="006132FC" w:rsidP="00DE4BC5">
      <w:pPr>
        <w:pStyle w:val="Lijstalinea"/>
      </w:pPr>
    </w:p>
    <w:p w14:paraId="751704F3" w14:textId="367E7CBA" w:rsidR="006132FC" w:rsidRDefault="008746E5" w:rsidP="00DE4BC5">
      <w:pPr>
        <w:pStyle w:val="Lijstalinea"/>
      </w:pPr>
      <w:r>
        <w:t>Voor groep 2 en groep 8 wordt nog gekeken of en hoe ouders aanwezig kunnen zijn bij het uitglijden en uitzwaaien</w:t>
      </w:r>
      <w:r w:rsidR="00F45536">
        <w:t xml:space="preserve"> op dinsdag 7 juli</w:t>
      </w:r>
      <w:r>
        <w:t>. In iedere groep wordt op een eigen manier het afscheid van de leerkracht ingericht. Er is in ieder geval een eindgesprek met de ouders van alle leerlingen.</w:t>
      </w:r>
    </w:p>
    <w:p w14:paraId="2D83CA48" w14:textId="77777777" w:rsidR="00937E75" w:rsidRDefault="00937E75" w:rsidP="00DE4BC5">
      <w:pPr>
        <w:pStyle w:val="Lijstalinea"/>
      </w:pPr>
    </w:p>
    <w:p w14:paraId="70E6AD14" w14:textId="3EB398F5" w:rsidR="00DC04C2" w:rsidRDefault="00DC04C2" w:rsidP="00DE4BC5">
      <w:pPr>
        <w:pStyle w:val="Lijstalinea"/>
      </w:pPr>
      <w:r>
        <w:t>Anneke S. verlaat de vergadering, onder dankzegging van Anneke H. voor het prettige contact met de Ouderraad dit schooljaar.</w:t>
      </w:r>
    </w:p>
    <w:p w14:paraId="4625FE8B" w14:textId="77777777" w:rsidR="00FE04DF" w:rsidRDefault="00FE04DF" w:rsidP="00DE4BC5">
      <w:pPr>
        <w:pStyle w:val="Lijstalinea"/>
      </w:pPr>
    </w:p>
    <w:p w14:paraId="78E0F71A" w14:textId="3F87AFF4" w:rsidR="00A1652B" w:rsidRDefault="00A1652B" w:rsidP="00182DB4">
      <w:pPr>
        <w:pStyle w:val="Lijstalinea"/>
        <w:numPr>
          <w:ilvl w:val="0"/>
          <w:numId w:val="1"/>
        </w:numPr>
      </w:pPr>
      <w:r>
        <w:t>Evaluatie Ouderraad</w:t>
      </w:r>
    </w:p>
    <w:p w14:paraId="5375F77C" w14:textId="77F6B3C1" w:rsidR="00A1652B" w:rsidRDefault="00A1652B" w:rsidP="00A1652B">
      <w:pPr>
        <w:pStyle w:val="Lijstalinea"/>
      </w:pPr>
      <w:r>
        <w:t>Wat gaat goed, wat gaat beter, ook in samenwerking met het schoolteam?</w:t>
      </w:r>
    </w:p>
    <w:p w14:paraId="4E5ADC89" w14:textId="0870B52D" w:rsidR="00565112" w:rsidRDefault="00565112" w:rsidP="00A1652B">
      <w:pPr>
        <w:pStyle w:val="Lijstalinea"/>
      </w:pPr>
      <w:r>
        <w:t>Wat zijn aandachtspunten?</w:t>
      </w:r>
    </w:p>
    <w:p w14:paraId="332EA1D4" w14:textId="7CA88C8D" w:rsidR="00A1652B" w:rsidRDefault="00A1652B" w:rsidP="00A1652B">
      <w:pPr>
        <w:pStyle w:val="Lijstalinea"/>
      </w:pPr>
    </w:p>
    <w:p w14:paraId="35211672" w14:textId="2B685947" w:rsidR="00440473" w:rsidRDefault="00874694" w:rsidP="00440473">
      <w:pPr>
        <w:pStyle w:val="Lijstalinea"/>
      </w:pPr>
      <w:r>
        <w:t>We constateren dat heel veel heel goed gaat. De onderlinge samenwerking in de OR verloopt soepel en ook de afstemming met het schoolteam en de afzonderlijke leerkrachten verloopt in de regel goed. Een signaal is dat de klassenouders meer mogen worden benut in de groep. Nu worden ze vaak alleen ingezet door de leerkracht als er iets geregeld moet worden. Maar de klassenouders kunnen best meer betrokken worden bij afwegingen in de groep. Door de Corona maatregelen kan veel niet, maar klassenouders willen graag meedenken wat dan w</w:t>
      </w:r>
      <w:r w:rsidR="00273965">
        <w:t>é</w:t>
      </w:r>
      <w:r>
        <w:t xml:space="preserve">l kan. </w:t>
      </w:r>
      <w:r w:rsidR="0079188D">
        <w:t>Voorbeeld is de a</w:t>
      </w:r>
      <w:r>
        <w:t>nnulering</w:t>
      </w:r>
      <w:r w:rsidR="0079188D">
        <w:t xml:space="preserve"> van </w:t>
      </w:r>
      <w:r>
        <w:t xml:space="preserve">de </w:t>
      </w:r>
      <w:r w:rsidR="0079188D">
        <w:t>musical van groep 8</w:t>
      </w:r>
      <w:r>
        <w:t xml:space="preserve"> (later herzien)</w:t>
      </w:r>
      <w:r w:rsidR="0079188D">
        <w:t xml:space="preserve"> of de schoolreisjes. </w:t>
      </w:r>
      <w:r>
        <w:t xml:space="preserve">De oproep is om klassenouders ook te gebruiken als klankbord, reacties te peilen of input op te halen. Vanuit de Ouderraad </w:t>
      </w:r>
      <w:r w:rsidR="0079188D">
        <w:t xml:space="preserve">geven </w:t>
      </w:r>
      <w:r>
        <w:t xml:space="preserve">we elk jaar een </w:t>
      </w:r>
      <w:r w:rsidR="0079188D">
        <w:t>informatiebrief</w:t>
      </w:r>
      <w:r>
        <w:t xml:space="preserve"> mee aan de klassenouders met tips; we zullen hierin opnemen dat het goed is </w:t>
      </w:r>
      <w:r w:rsidR="0079188D">
        <w:t xml:space="preserve"> om aan het begin van het jaar een gesprek met de leerkrachten aan te gaan, om de jaarplanning door te spreken</w:t>
      </w:r>
      <w:r>
        <w:t xml:space="preserve"> maar ook om verwachtingen over en weer helder te maken</w:t>
      </w:r>
      <w:r w:rsidR="0079188D">
        <w:t xml:space="preserve">. </w:t>
      </w:r>
      <w:r w:rsidR="00FD0954">
        <w:t xml:space="preserve">Anneke </w:t>
      </w:r>
      <w:r>
        <w:t xml:space="preserve">H </w:t>
      </w:r>
      <w:r w:rsidR="00FD0954">
        <w:t>zal het ook meegeven</w:t>
      </w:r>
      <w:r>
        <w:t xml:space="preserve"> in haar gesprek met</w:t>
      </w:r>
      <w:r w:rsidR="00FD0954">
        <w:t xml:space="preserve"> Mandy.</w:t>
      </w:r>
    </w:p>
    <w:p w14:paraId="421BE3EB" w14:textId="52C6D643" w:rsidR="00B93B2C" w:rsidRDefault="00B93B2C" w:rsidP="00B93B2C">
      <w:pPr>
        <w:ind w:left="705"/>
      </w:pPr>
      <w:r>
        <w:t>Normaliter zouden we aan het einde van het schooljaar een gezamenlijke informele bijeenkomst organiseren tussen schoolteam en ouderraad (</w:t>
      </w:r>
      <w:proofErr w:type="spellStart"/>
      <w:r>
        <w:t>participizza</w:t>
      </w:r>
      <w:proofErr w:type="spellEnd"/>
      <w:r>
        <w:t>). We kijken of we dat nu aan het begin van het nieuwe schooljaar kunnen organiseren.</w:t>
      </w:r>
    </w:p>
    <w:p w14:paraId="1E5A3513" w14:textId="77777777" w:rsidR="00440473" w:rsidRDefault="00440473" w:rsidP="00440473">
      <w:pPr>
        <w:pStyle w:val="Lijstalinea"/>
      </w:pPr>
    </w:p>
    <w:p w14:paraId="1EA36559" w14:textId="77777777" w:rsidR="00440473" w:rsidRDefault="00A1652B" w:rsidP="00440473">
      <w:pPr>
        <w:pStyle w:val="Lijstalinea"/>
        <w:numPr>
          <w:ilvl w:val="0"/>
          <w:numId w:val="1"/>
        </w:numPr>
      </w:pPr>
      <w:r>
        <w:t>Bezetting Ouderraad volgend schoolja</w:t>
      </w:r>
      <w:r w:rsidR="00440473">
        <w:t>ar</w:t>
      </w:r>
    </w:p>
    <w:p w14:paraId="1DF53737" w14:textId="452C921E" w:rsidR="00DE4BC5" w:rsidRDefault="00FE04DF" w:rsidP="00440473">
      <w:pPr>
        <w:pStyle w:val="Lijstalinea"/>
      </w:pPr>
      <w:r>
        <w:t>We gaan door in dezelfde bezetting</w:t>
      </w:r>
      <w:r w:rsidR="00440473">
        <w:t>, met dezelfde werkgroepindeling.</w:t>
      </w:r>
      <w:r w:rsidR="002A4875">
        <w:t xml:space="preserve"> Judith </w:t>
      </w:r>
      <w:r w:rsidR="00DC04C2">
        <w:t xml:space="preserve">vraagt via Anneke S. </w:t>
      </w:r>
      <w:r w:rsidR="00BF3F1B">
        <w:t xml:space="preserve">de </w:t>
      </w:r>
      <w:r w:rsidR="00B93B2C">
        <w:t xml:space="preserve">taakverdeling van het schoolteam. </w:t>
      </w:r>
    </w:p>
    <w:p w14:paraId="59EE619D" w14:textId="558D23EE" w:rsidR="00B93B2C" w:rsidRDefault="00B93B2C" w:rsidP="00440473">
      <w:pPr>
        <w:pStyle w:val="Lijstalinea"/>
      </w:pPr>
      <w:r>
        <w:t>Judith maakt nog een voorzet voor vergaderdata volgend schooljaar en gaat daarbij uit van max. 8 bijeenkomsten, op wisselende dagen.</w:t>
      </w:r>
    </w:p>
    <w:p w14:paraId="0EC9EE98" w14:textId="77777777" w:rsidR="00440473" w:rsidRDefault="00440473" w:rsidP="00440473">
      <w:pPr>
        <w:pStyle w:val="Lijstalinea"/>
      </w:pPr>
    </w:p>
    <w:p w14:paraId="459BABAC" w14:textId="77777777" w:rsidR="00440473" w:rsidRDefault="00565112" w:rsidP="00440473">
      <w:pPr>
        <w:pStyle w:val="Lijstalinea"/>
        <w:numPr>
          <w:ilvl w:val="0"/>
          <w:numId w:val="1"/>
        </w:numPr>
      </w:pPr>
      <w:r>
        <w:t>Jaarverslag</w:t>
      </w:r>
    </w:p>
    <w:p w14:paraId="11A7EF45" w14:textId="1E96AF44" w:rsidR="00DE4BC5" w:rsidRDefault="00440473" w:rsidP="00440473">
      <w:pPr>
        <w:pStyle w:val="Lijstalinea"/>
      </w:pPr>
      <w:r>
        <w:t>Ondanks dat we een deel van het jaar door corona weinig hebben kunnen organiseren, stellen we wel zoals gebruikelijk een jaarverslag op. Daarin laten we ook terugkomen wat we allemaal wel al in werking hadden gesteld voor activiteiten die door corona geen doorgang hebben kunnen vinden. En natuurlijk het bezoek van de IJsbroeders. Vanuit iedere werkgroep wordt er een stukje aangeleverd bij Judith, uiterlijk 20 augustus.</w:t>
      </w:r>
      <w:r w:rsidR="00B93B2C">
        <w:t xml:space="preserve"> We stellen het jaarverslag vast in de eerste vergadering in het nieuwe schooljaar. </w:t>
      </w:r>
    </w:p>
    <w:p w14:paraId="5FF1A6F3" w14:textId="77777777" w:rsidR="00440473" w:rsidRDefault="00440473" w:rsidP="00440473">
      <w:pPr>
        <w:pStyle w:val="Lijstalinea"/>
      </w:pPr>
    </w:p>
    <w:p w14:paraId="61BC1DEE" w14:textId="73D9F609" w:rsidR="00565112" w:rsidRDefault="00565112" w:rsidP="00565112">
      <w:pPr>
        <w:pStyle w:val="Lijstalinea"/>
        <w:numPr>
          <w:ilvl w:val="0"/>
          <w:numId w:val="1"/>
        </w:numPr>
      </w:pPr>
      <w:r>
        <w:t>Begroting volgend schooljaar</w:t>
      </w:r>
    </w:p>
    <w:p w14:paraId="2E3E4101" w14:textId="63EECE53" w:rsidR="00453754" w:rsidRDefault="00440473" w:rsidP="00BF3F1B">
      <w:pPr>
        <w:pStyle w:val="Lijstalinea"/>
      </w:pPr>
      <w:r>
        <w:t xml:space="preserve">Annemiek heeft een concept begroting opgesteld voor komend schooljaar. Vanwege het overschot dit jaar, zoals bekend, kunnen we de </w:t>
      </w:r>
      <w:r w:rsidR="008E1828">
        <w:t xml:space="preserve">begroting geheel sluitend maken, zonder dat </w:t>
      </w:r>
      <w:r w:rsidR="008E1828">
        <w:lastRenderedPageBreak/>
        <w:t>we aanspraak maken op de reserve. Posten waar we vorige jaren bewust wat op beknibbeld hebben, kunnen we nu ruimer invullen. Dan nog hebben we 2600 euro extra te besteden (dus naast onze reserve). Dat betekent dat we volgende jaar een gift kunnen doen aan de leerlingen, namens de OR. Of het bedrag kunnen inzetten voor de ‘</w:t>
      </w:r>
      <w:proofErr w:type="spellStart"/>
      <w:r w:rsidR="008E1828">
        <w:t>opgepluste</w:t>
      </w:r>
      <w:proofErr w:type="spellEnd"/>
      <w:r w:rsidR="008E1828">
        <w:t>’ begroting in combinatie met het behouden van de huidige ouderbijdrage (dus geen verhoging ervan de komende jaren).</w:t>
      </w:r>
      <w:r w:rsidR="002A4875">
        <w:t xml:space="preserve"> We verkennen beide lijnen verder de eerste vergadering van het nieuwe schooljaar. </w:t>
      </w:r>
    </w:p>
    <w:p w14:paraId="4FCAB2E8" w14:textId="77777777" w:rsidR="00453754" w:rsidRDefault="00453754" w:rsidP="00453754">
      <w:pPr>
        <w:pStyle w:val="Lijstalinea"/>
      </w:pPr>
    </w:p>
    <w:p w14:paraId="750BF9AB" w14:textId="77777777" w:rsidR="00BF3F1B" w:rsidRDefault="00D84CE5" w:rsidP="00BF3F1B">
      <w:pPr>
        <w:pStyle w:val="Lijstalinea"/>
        <w:numPr>
          <w:ilvl w:val="0"/>
          <w:numId w:val="1"/>
        </w:numPr>
      </w:pPr>
      <w:r>
        <w:t>Rondvraag en afronding</w:t>
      </w:r>
    </w:p>
    <w:p w14:paraId="5A89B32A" w14:textId="6775F88D" w:rsidR="00D84CE5" w:rsidRDefault="008746E5" w:rsidP="00BF3F1B">
      <w:pPr>
        <w:pStyle w:val="Lijstalinea"/>
      </w:pPr>
      <w:proofErr w:type="spellStart"/>
      <w:r>
        <w:t>Romayke</w:t>
      </w:r>
      <w:proofErr w:type="spellEnd"/>
      <w:r w:rsidR="00BF3F1B">
        <w:t xml:space="preserve"> wil graag d</w:t>
      </w:r>
      <w:r>
        <w:t xml:space="preserve">e IJsbroeders een positieve </w:t>
      </w:r>
      <w:r w:rsidR="00BF3F1B">
        <w:t>recensie</w:t>
      </w:r>
      <w:r>
        <w:t xml:space="preserve"> geven namens de </w:t>
      </w:r>
      <w:r w:rsidR="00BF3F1B">
        <w:t>O</w:t>
      </w:r>
      <w:r>
        <w:t>uderraad</w:t>
      </w:r>
      <w:r w:rsidR="00BF3F1B">
        <w:t>. Is dat akkoord voor de school</w:t>
      </w:r>
      <w:r>
        <w:t xml:space="preserve">? </w:t>
      </w:r>
      <w:r w:rsidR="00BF3F1B">
        <w:t xml:space="preserve">Want die noemen we dan ook. </w:t>
      </w:r>
      <w:r>
        <w:t>Anneke S. checkt dat nog even.</w:t>
      </w:r>
    </w:p>
    <w:p w14:paraId="33CD1490" w14:textId="22A85228" w:rsidR="00BF3F1B" w:rsidRDefault="00BF3F1B" w:rsidP="00BF3F1B">
      <w:pPr>
        <w:pStyle w:val="Lijstalinea"/>
      </w:pPr>
    </w:p>
    <w:p w14:paraId="2E648334" w14:textId="7D92FF16" w:rsidR="00B93B2C" w:rsidRDefault="00B93B2C" w:rsidP="00BF3F1B">
      <w:pPr>
        <w:pStyle w:val="Lijstalinea"/>
      </w:pPr>
      <w:r>
        <w:t xml:space="preserve">We prikken maandag 31 augustus als eerste vergadering van het nieuwe schooljaar. </w:t>
      </w:r>
    </w:p>
    <w:p w14:paraId="0F5B9A41" w14:textId="11CBFE88" w:rsidR="00BF3F1B" w:rsidRDefault="00BF3F1B" w:rsidP="00BF3F1B">
      <w:pPr>
        <w:pStyle w:val="Lijstalinea"/>
      </w:pPr>
      <w:r>
        <w:t xml:space="preserve">Anneke H. dankt iedereen voor zijn inbreng en sluit het overleg. </w:t>
      </w:r>
    </w:p>
    <w:p w14:paraId="74EA0270" w14:textId="71EC952B" w:rsidR="00D84CE5" w:rsidRDefault="00D84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15"/>
        <w:gridCol w:w="2410"/>
        <w:gridCol w:w="2575"/>
      </w:tblGrid>
      <w:tr w:rsidR="00A54967" w14:paraId="38DE32DC" w14:textId="77777777" w:rsidTr="001910F7">
        <w:tc>
          <w:tcPr>
            <w:tcW w:w="562" w:type="dxa"/>
            <w:shd w:val="clear" w:color="auto" w:fill="808080"/>
          </w:tcPr>
          <w:p w14:paraId="15C4AC10" w14:textId="77777777" w:rsidR="00A54967" w:rsidRPr="00C13D1F" w:rsidRDefault="00A54967" w:rsidP="001910F7">
            <w:pPr>
              <w:spacing w:line="276" w:lineRule="auto"/>
              <w:rPr>
                <w:b/>
                <w:color w:val="FFFFFF"/>
              </w:rPr>
            </w:pPr>
            <w:proofErr w:type="spellStart"/>
            <w:r w:rsidRPr="00C13D1F">
              <w:rPr>
                <w:b/>
                <w:color w:val="FFFFFF"/>
              </w:rPr>
              <w:t>nr</w:t>
            </w:r>
            <w:proofErr w:type="spellEnd"/>
          </w:p>
        </w:tc>
        <w:tc>
          <w:tcPr>
            <w:tcW w:w="3515" w:type="dxa"/>
            <w:shd w:val="clear" w:color="auto" w:fill="808080"/>
          </w:tcPr>
          <w:p w14:paraId="3509A5D9" w14:textId="77777777" w:rsidR="00A54967" w:rsidRPr="00C13D1F" w:rsidRDefault="00A54967" w:rsidP="001910F7">
            <w:pPr>
              <w:spacing w:line="276" w:lineRule="auto"/>
              <w:rPr>
                <w:b/>
                <w:color w:val="FFFFFF"/>
              </w:rPr>
            </w:pPr>
            <w:r w:rsidRPr="00C13D1F">
              <w:rPr>
                <w:b/>
                <w:color w:val="FFFFFF"/>
              </w:rPr>
              <w:t>Wat</w:t>
            </w:r>
          </w:p>
        </w:tc>
        <w:tc>
          <w:tcPr>
            <w:tcW w:w="2410" w:type="dxa"/>
            <w:shd w:val="clear" w:color="auto" w:fill="808080"/>
          </w:tcPr>
          <w:p w14:paraId="4E2C4CF9" w14:textId="77777777" w:rsidR="00A54967" w:rsidRPr="00C13D1F" w:rsidRDefault="00A54967" w:rsidP="001910F7">
            <w:pPr>
              <w:spacing w:line="276" w:lineRule="auto"/>
              <w:rPr>
                <w:b/>
                <w:color w:val="FFFFFF"/>
              </w:rPr>
            </w:pPr>
            <w:r w:rsidRPr="00C13D1F">
              <w:rPr>
                <w:b/>
                <w:color w:val="FFFFFF"/>
              </w:rPr>
              <w:t>Wie</w:t>
            </w:r>
          </w:p>
        </w:tc>
        <w:tc>
          <w:tcPr>
            <w:tcW w:w="2575" w:type="dxa"/>
            <w:shd w:val="clear" w:color="auto" w:fill="808080"/>
          </w:tcPr>
          <w:p w14:paraId="1491CFD1" w14:textId="77777777" w:rsidR="00A54967" w:rsidRPr="00C13D1F" w:rsidRDefault="00A54967" w:rsidP="001910F7">
            <w:pPr>
              <w:spacing w:line="276" w:lineRule="auto"/>
              <w:rPr>
                <w:b/>
                <w:color w:val="FFFFFF"/>
              </w:rPr>
            </w:pPr>
            <w:r w:rsidRPr="00C13D1F">
              <w:rPr>
                <w:b/>
                <w:color w:val="FFFFFF"/>
              </w:rPr>
              <w:t>Wanneer</w:t>
            </w:r>
          </w:p>
        </w:tc>
      </w:tr>
      <w:tr w:rsidR="00A54967" w:rsidRPr="00937E75" w14:paraId="43F4795C" w14:textId="77777777" w:rsidTr="001910F7">
        <w:tc>
          <w:tcPr>
            <w:tcW w:w="562" w:type="dxa"/>
            <w:shd w:val="clear" w:color="auto" w:fill="auto"/>
          </w:tcPr>
          <w:p w14:paraId="3F51E2A9" w14:textId="77777777" w:rsidR="00A54967" w:rsidRPr="001B6E8A" w:rsidRDefault="00A54967" w:rsidP="001910F7">
            <w:pPr>
              <w:spacing w:line="276" w:lineRule="auto"/>
            </w:pPr>
            <w:r>
              <w:t>1</w:t>
            </w:r>
          </w:p>
        </w:tc>
        <w:tc>
          <w:tcPr>
            <w:tcW w:w="3515" w:type="dxa"/>
            <w:shd w:val="clear" w:color="auto" w:fill="auto"/>
          </w:tcPr>
          <w:p w14:paraId="437144D6" w14:textId="3D69EBFF" w:rsidR="00A54967" w:rsidRPr="00937E75" w:rsidRDefault="00937E75" w:rsidP="001910F7">
            <w:pPr>
              <w:spacing w:line="276" w:lineRule="auto"/>
            </w:pPr>
            <w:r w:rsidRPr="00937E75">
              <w:t>Anneke H en Judith informe</w:t>
            </w:r>
            <w:r>
              <w:t>ren over wat wel/ niet kan met eerste schooldag</w:t>
            </w:r>
          </w:p>
        </w:tc>
        <w:tc>
          <w:tcPr>
            <w:tcW w:w="2410" w:type="dxa"/>
            <w:shd w:val="clear" w:color="auto" w:fill="auto"/>
          </w:tcPr>
          <w:p w14:paraId="6B6A9E9B" w14:textId="36A7DA42" w:rsidR="00A54967" w:rsidRPr="00937E75" w:rsidRDefault="00937E75" w:rsidP="001910F7">
            <w:pPr>
              <w:spacing w:line="276" w:lineRule="auto"/>
            </w:pPr>
            <w:r>
              <w:t>Anneke S</w:t>
            </w:r>
          </w:p>
        </w:tc>
        <w:tc>
          <w:tcPr>
            <w:tcW w:w="2575" w:type="dxa"/>
            <w:shd w:val="clear" w:color="auto" w:fill="auto"/>
          </w:tcPr>
          <w:p w14:paraId="74538A7B" w14:textId="7DF6F6B6" w:rsidR="00A54967" w:rsidRPr="00937E75" w:rsidRDefault="00937E75" w:rsidP="001910F7">
            <w:pPr>
              <w:spacing w:line="276" w:lineRule="auto"/>
            </w:pPr>
            <w:proofErr w:type="spellStart"/>
            <w:r>
              <w:t>zsm</w:t>
            </w:r>
            <w:proofErr w:type="spellEnd"/>
          </w:p>
        </w:tc>
      </w:tr>
      <w:tr w:rsidR="00A54967" w14:paraId="37A991E8" w14:textId="77777777" w:rsidTr="001910F7">
        <w:tc>
          <w:tcPr>
            <w:tcW w:w="562" w:type="dxa"/>
            <w:shd w:val="clear" w:color="auto" w:fill="auto"/>
          </w:tcPr>
          <w:p w14:paraId="14E08ED3" w14:textId="77777777" w:rsidR="00A54967" w:rsidRDefault="00A54967" w:rsidP="001910F7">
            <w:pPr>
              <w:spacing w:line="276" w:lineRule="auto"/>
            </w:pPr>
            <w:r>
              <w:t>2</w:t>
            </w:r>
          </w:p>
        </w:tc>
        <w:tc>
          <w:tcPr>
            <w:tcW w:w="3515" w:type="dxa"/>
            <w:shd w:val="clear" w:color="auto" w:fill="auto"/>
          </w:tcPr>
          <w:p w14:paraId="0C3C9503" w14:textId="2EADBADF" w:rsidR="00A54967" w:rsidRDefault="00937E75" w:rsidP="001910F7">
            <w:pPr>
              <w:spacing w:line="276" w:lineRule="auto"/>
            </w:pPr>
            <w:r>
              <w:t>Aandachtspunt</w:t>
            </w:r>
            <w:r w:rsidR="0000136A">
              <w:t>:</w:t>
            </w:r>
            <w:r>
              <w:t xml:space="preserve"> (klassen)ouders </w:t>
            </w:r>
            <w:r w:rsidR="0000136A">
              <w:t xml:space="preserve">meer </w:t>
            </w:r>
            <w:r>
              <w:t xml:space="preserve">betrekken bij afwegingen in de groep </w:t>
            </w:r>
          </w:p>
          <w:p w14:paraId="6FC3F609" w14:textId="77777777" w:rsidR="00937E75" w:rsidRDefault="00937E75" w:rsidP="00937E75">
            <w:pPr>
              <w:pStyle w:val="Lijstalinea"/>
              <w:numPr>
                <w:ilvl w:val="0"/>
                <w:numId w:val="6"/>
              </w:numPr>
              <w:spacing w:line="276" w:lineRule="auto"/>
            </w:pPr>
            <w:r>
              <w:t>Opnemen in infobrief klassenouders</w:t>
            </w:r>
          </w:p>
          <w:p w14:paraId="05D3E450" w14:textId="11798E8F" w:rsidR="00937E75" w:rsidRDefault="00937E75" w:rsidP="00937E75">
            <w:pPr>
              <w:pStyle w:val="Lijstalinea"/>
              <w:numPr>
                <w:ilvl w:val="0"/>
                <w:numId w:val="6"/>
              </w:numPr>
              <w:spacing w:line="276" w:lineRule="auto"/>
            </w:pPr>
            <w:r>
              <w:t>Bespreken met Mandy</w:t>
            </w:r>
          </w:p>
        </w:tc>
        <w:tc>
          <w:tcPr>
            <w:tcW w:w="2410" w:type="dxa"/>
            <w:shd w:val="clear" w:color="auto" w:fill="auto"/>
          </w:tcPr>
          <w:p w14:paraId="6ED24C3A" w14:textId="77777777" w:rsidR="00A54967" w:rsidRDefault="00A54967" w:rsidP="001910F7">
            <w:pPr>
              <w:spacing w:line="276" w:lineRule="auto"/>
            </w:pPr>
          </w:p>
          <w:p w14:paraId="1F39B910" w14:textId="77777777" w:rsidR="00937E75" w:rsidRDefault="00937E75" w:rsidP="001910F7">
            <w:pPr>
              <w:spacing w:line="276" w:lineRule="auto"/>
            </w:pPr>
          </w:p>
          <w:p w14:paraId="5AA66B36" w14:textId="49AF99F3" w:rsidR="00937E75" w:rsidRDefault="00937E75" w:rsidP="001910F7">
            <w:pPr>
              <w:spacing w:line="276" w:lineRule="auto"/>
            </w:pPr>
            <w:r>
              <w:t>Judith</w:t>
            </w:r>
          </w:p>
          <w:p w14:paraId="17A01562" w14:textId="77777777" w:rsidR="0000136A" w:rsidRDefault="0000136A" w:rsidP="001910F7">
            <w:pPr>
              <w:spacing w:line="276" w:lineRule="auto"/>
            </w:pPr>
          </w:p>
          <w:p w14:paraId="2CEA7242" w14:textId="6DA2BFAC" w:rsidR="00937E75" w:rsidRDefault="00937E75" w:rsidP="001910F7">
            <w:pPr>
              <w:spacing w:line="276" w:lineRule="auto"/>
            </w:pPr>
            <w:r>
              <w:t>Anneke H</w:t>
            </w:r>
          </w:p>
        </w:tc>
        <w:tc>
          <w:tcPr>
            <w:tcW w:w="2575" w:type="dxa"/>
            <w:shd w:val="clear" w:color="auto" w:fill="auto"/>
          </w:tcPr>
          <w:p w14:paraId="4D41AEDF" w14:textId="77777777" w:rsidR="00A54967" w:rsidRDefault="00A54967" w:rsidP="001910F7">
            <w:pPr>
              <w:spacing w:line="276" w:lineRule="auto"/>
            </w:pPr>
          </w:p>
          <w:p w14:paraId="52831EB3" w14:textId="77777777" w:rsidR="00937E75" w:rsidRDefault="00937E75" w:rsidP="001910F7">
            <w:pPr>
              <w:spacing w:line="276" w:lineRule="auto"/>
            </w:pPr>
          </w:p>
          <w:p w14:paraId="4D70B2B8" w14:textId="77777777" w:rsidR="00937E75" w:rsidRDefault="00937E75" w:rsidP="001910F7">
            <w:pPr>
              <w:spacing w:line="276" w:lineRule="auto"/>
            </w:pPr>
            <w:r>
              <w:t>Begin schooljaar</w:t>
            </w:r>
          </w:p>
          <w:p w14:paraId="392E135C" w14:textId="184941DE" w:rsidR="00937E75" w:rsidRDefault="00937E75" w:rsidP="001910F7">
            <w:pPr>
              <w:spacing w:line="276" w:lineRule="auto"/>
            </w:pPr>
          </w:p>
        </w:tc>
      </w:tr>
      <w:tr w:rsidR="00A54967" w14:paraId="2A693B62" w14:textId="77777777" w:rsidTr="001910F7">
        <w:tc>
          <w:tcPr>
            <w:tcW w:w="562" w:type="dxa"/>
            <w:shd w:val="clear" w:color="auto" w:fill="auto"/>
          </w:tcPr>
          <w:p w14:paraId="7F4F30D1" w14:textId="77777777" w:rsidR="00A54967" w:rsidRDefault="00A54967" w:rsidP="001910F7">
            <w:pPr>
              <w:spacing w:line="276" w:lineRule="auto"/>
            </w:pPr>
            <w:r>
              <w:t>3</w:t>
            </w:r>
          </w:p>
        </w:tc>
        <w:tc>
          <w:tcPr>
            <w:tcW w:w="3515" w:type="dxa"/>
            <w:shd w:val="clear" w:color="auto" w:fill="auto"/>
          </w:tcPr>
          <w:p w14:paraId="1C10C354" w14:textId="51D6EBA4" w:rsidR="00A54967" w:rsidRDefault="0000136A" w:rsidP="001910F7">
            <w:pPr>
              <w:spacing w:line="276" w:lineRule="auto"/>
            </w:pPr>
            <w:r>
              <w:t>Invulling werkgroepen met schoolteam</w:t>
            </w:r>
          </w:p>
        </w:tc>
        <w:tc>
          <w:tcPr>
            <w:tcW w:w="2410" w:type="dxa"/>
            <w:shd w:val="clear" w:color="auto" w:fill="auto"/>
          </w:tcPr>
          <w:p w14:paraId="4A223BAA" w14:textId="4EDB6303" w:rsidR="00A54967" w:rsidRDefault="0000136A" w:rsidP="001910F7">
            <w:pPr>
              <w:spacing w:line="276" w:lineRule="auto"/>
            </w:pPr>
            <w:r>
              <w:t>Judith vraagt Anneke S</w:t>
            </w:r>
          </w:p>
        </w:tc>
        <w:tc>
          <w:tcPr>
            <w:tcW w:w="2575" w:type="dxa"/>
            <w:shd w:val="clear" w:color="auto" w:fill="auto"/>
          </w:tcPr>
          <w:p w14:paraId="1E57D3E8" w14:textId="3812EC7F" w:rsidR="00A54967" w:rsidRDefault="0000136A" w:rsidP="001910F7">
            <w:pPr>
              <w:spacing w:line="276" w:lineRule="auto"/>
            </w:pPr>
            <w:proofErr w:type="spellStart"/>
            <w:r>
              <w:t>zsm</w:t>
            </w:r>
            <w:proofErr w:type="spellEnd"/>
          </w:p>
        </w:tc>
      </w:tr>
      <w:tr w:rsidR="0000136A" w14:paraId="26A64D0D" w14:textId="77777777" w:rsidTr="001910F7">
        <w:tc>
          <w:tcPr>
            <w:tcW w:w="562" w:type="dxa"/>
            <w:shd w:val="clear" w:color="auto" w:fill="auto"/>
          </w:tcPr>
          <w:p w14:paraId="43E9B72B" w14:textId="490795F5" w:rsidR="0000136A" w:rsidRDefault="0000136A" w:rsidP="001910F7">
            <w:pPr>
              <w:spacing w:line="276" w:lineRule="auto"/>
            </w:pPr>
            <w:r>
              <w:t>4</w:t>
            </w:r>
          </w:p>
        </w:tc>
        <w:tc>
          <w:tcPr>
            <w:tcW w:w="3515" w:type="dxa"/>
            <w:shd w:val="clear" w:color="auto" w:fill="auto"/>
          </w:tcPr>
          <w:p w14:paraId="7824D8AA" w14:textId="667CEEB6" w:rsidR="0000136A" w:rsidRDefault="0000136A" w:rsidP="001910F7">
            <w:pPr>
              <w:spacing w:line="276" w:lineRule="auto"/>
            </w:pPr>
            <w:r>
              <w:t>Vergaderplanning 2020/21</w:t>
            </w:r>
          </w:p>
        </w:tc>
        <w:tc>
          <w:tcPr>
            <w:tcW w:w="2410" w:type="dxa"/>
            <w:shd w:val="clear" w:color="auto" w:fill="auto"/>
          </w:tcPr>
          <w:p w14:paraId="3898EF1D" w14:textId="2CBF571E" w:rsidR="0000136A" w:rsidRDefault="0000136A" w:rsidP="001910F7">
            <w:pPr>
              <w:spacing w:line="276" w:lineRule="auto"/>
            </w:pPr>
            <w:r>
              <w:t>Judith</w:t>
            </w:r>
          </w:p>
        </w:tc>
        <w:tc>
          <w:tcPr>
            <w:tcW w:w="2575" w:type="dxa"/>
            <w:shd w:val="clear" w:color="auto" w:fill="auto"/>
          </w:tcPr>
          <w:p w14:paraId="5E1A0107" w14:textId="2AEB0C9B" w:rsidR="0000136A" w:rsidRDefault="0000136A" w:rsidP="001910F7">
            <w:pPr>
              <w:spacing w:line="276" w:lineRule="auto"/>
            </w:pPr>
            <w:proofErr w:type="spellStart"/>
            <w:r>
              <w:t>zsm</w:t>
            </w:r>
            <w:proofErr w:type="spellEnd"/>
          </w:p>
        </w:tc>
      </w:tr>
      <w:tr w:rsidR="0000136A" w14:paraId="5ABCC9C9" w14:textId="77777777" w:rsidTr="001910F7">
        <w:tc>
          <w:tcPr>
            <w:tcW w:w="562" w:type="dxa"/>
            <w:shd w:val="clear" w:color="auto" w:fill="auto"/>
          </w:tcPr>
          <w:p w14:paraId="13BA8D55" w14:textId="164F539A" w:rsidR="0000136A" w:rsidRDefault="0000136A" w:rsidP="001910F7">
            <w:pPr>
              <w:spacing w:line="276" w:lineRule="auto"/>
            </w:pPr>
            <w:r>
              <w:t>5</w:t>
            </w:r>
          </w:p>
        </w:tc>
        <w:tc>
          <w:tcPr>
            <w:tcW w:w="3515" w:type="dxa"/>
            <w:shd w:val="clear" w:color="auto" w:fill="auto"/>
          </w:tcPr>
          <w:p w14:paraId="76CCA05C" w14:textId="10F22D83" w:rsidR="0000136A" w:rsidRDefault="0000136A" w:rsidP="001910F7">
            <w:pPr>
              <w:spacing w:line="276" w:lineRule="auto"/>
            </w:pPr>
            <w:r>
              <w:t>Stukjes jaarverslag naar Judith</w:t>
            </w:r>
          </w:p>
        </w:tc>
        <w:tc>
          <w:tcPr>
            <w:tcW w:w="2410" w:type="dxa"/>
            <w:shd w:val="clear" w:color="auto" w:fill="auto"/>
          </w:tcPr>
          <w:p w14:paraId="2330E940" w14:textId="7F24D5D3" w:rsidR="0000136A" w:rsidRDefault="0000136A" w:rsidP="001910F7">
            <w:pPr>
              <w:spacing w:line="276" w:lineRule="auto"/>
            </w:pPr>
            <w:r>
              <w:t>Alle werkgroepen</w:t>
            </w:r>
          </w:p>
        </w:tc>
        <w:tc>
          <w:tcPr>
            <w:tcW w:w="2575" w:type="dxa"/>
            <w:shd w:val="clear" w:color="auto" w:fill="auto"/>
          </w:tcPr>
          <w:p w14:paraId="26711198" w14:textId="59F0EE9C" w:rsidR="0000136A" w:rsidRDefault="0000136A" w:rsidP="001910F7">
            <w:pPr>
              <w:spacing w:line="276" w:lineRule="auto"/>
            </w:pPr>
            <w:r>
              <w:t>Voor 20 aug</w:t>
            </w:r>
          </w:p>
        </w:tc>
      </w:tr>
      <w:tr w:rsidR="0000136A" w14:paraId="18A1BC2D" w14:textId="77777777" w:rsidTr="001910F7">
        <w:tc>
          <w:tcPr>
            <w:tcW w:w="562" w:type="dxa"/>
            <w:shd w:val="clear" w:color="auto" w:fill="auto"/>
          </w:tcPr>
          <w:p w14:paraId="617037D0" w14:textId="47739B9F" w:rsidR="0000136A" w:rsidRDefault="0000136A" w:rsidP="001910F7">
            <w:pPr>
              <w:spacing w:line="276" w:lineRule="auto"/>
            </w:pPr>
            <w:r>
              <w:t>6</w:t>
            </w:r>
          </w:p>
        </w:tc>
        <w:tc>
          <w:tcPr>
            <w:tcW w:w="3515" w:type="dxa"/>
            <w:shd w:val="clear" w:color="auto" w:fill="auto"/>
          </w:tcPr>
          <w:p w14:paraId="291A1A7A" w14:textId="3C12A83C" w:rsidR="0000136A" w:rsidRDefault="0000136A" w:rsidP="001910F7">
            <w:pPr>
              <w:spacing w:line="276" w:lineRule="auto"/>
            </w:pPr>
            <w:proofErr w:type="spellStart"/>
            <w:r>
              <w:t>Romayke</w:t>
            </w:r>
            <w:proofErr w:type="spellEnd"/>
            <w:r>
              <w:t xml:space="preserve"> laten weten of het goed is als School wordt genoemd in recensie </w:t>
            </w:r>
            <w:proofErr w:type="spellStart"/>
            <w:r>
              <w:t>Ijsbroeders</w:t>
            </w:r>
            <w:proofErr w:type="spellEnd"/>
          </w:p>
        </w:tc>
        <w:tc>
          <w:tcPr>
            <w:tcW w:w="2410" w:type="dxa"/>
            <w:shd w:val="clear" w:color="auto" w:fill="auto"/>
          </w:tcPr>
          <w:p w14:paraId="69769415" w14:textId="0C4DE879" w:rsidR="0000136A" w:rsidRDefault="0000136A" w:rsidP="001910F7">
            <w:pPr>
              <w:spacing w:line="276" w:lineRule="auto"/>
            </w:pPr>
            <w:r>
              <w:t>Anneke S</w:t>
            </w:r>
          </w:p>
        </w:tc>
        <w:tc>
          <w:tcPr>
            <w:tcW w:w="2575" w:type="dxa"/>
            <w:shd w:val="clear" w:color="auto" w:fill="auto"/>
          </w:tcPr>
          <w:p w14:paraId="051BDAB3" w14:textId="1634B348" w:rsidR="0000136A" w:rsidRDefault="0000136A" w:rsidP="001910F7">
            <w:pPr>
              <w:spacing w:line="276" w:lineRule="auto"/>
            </w:pPr>
            <w:proofErr w:type="spellStart"/>
            <w:r>
              <w:t>zsm</w:t>
            </w:r>
            <w:proofErr w:type="spellEnd"/>
          </w:p>
        </w:tc>
      </w:tr>
      <w:tr w:rsidR="0000136A" w14:paraId="1091E10E" w14:textId="77777777" w:rsidTr="001910F7">
        <w:tc>
          <w:tcPr>
            <w:tcW w:w="562" w:type="dxa"/>
            <w:shd w:val="clear" w:color="auto" w:fill="auto"/>
          </w:tcPr>
          <w:p w14:paraId="72D34ED8" w14:textId="77777777" w:rsidR="0000136A" w:rsidRDefault="0000136A" w:rsidP="001910F7">
            <w:pPr>
              <w:spacing w:line="276" w:lineRule="auto"/>
            </w:pPr>
          </w:p>
        </w:tc>
        <w:tc>
          <w:tcPr>
            <w:tcW w:w="3515" w:type="dxa"/>
            <w:shd w:val="clear" w:color="auto" w:fill="auto"/>
          </w:tcPr>
          <w:p w14:paraId="2F84A47D" w14:textId="77777777" w:rsidR="0000136A" w:rsidRDefault="0000136A" w:rsidP="001910F7">
            <w:pPr>
              <w:spacing w:line="276" w:lineRule="auto"/>
            </w:pPr>
          </w:p>
        </w:tc>
        <w:tc>
          <w:tcPr>
            <w:tcW w:w="2410" w:type="dxa"/>
            <w:shd w:val="clear" w:color="auto" w:fill="auto"/>
          </w:tcPr>
          <w:p w14:paraId="0EA7182B" w14:textId="77777777" w:rsidR="0000136A" w:rsidRDefault="0000136A" w:rsidP="001910F7">
            <w:pPr>
              <w:spacing w:line="276" w:lineRule="auto"/>
            </w:pPr>
          </w:p>
        </w:tc>
        <w:tc>
          <w:tcPr>
            <w:tcW w:w="2575" w:type="dxa"/>
            <w:shd w:val="clear" w:color="auto" w:fill="auto"/>
          </w:tcPr>
          <w:p w14:paraId="3B56EB69" w14:textId="77777777" w:rsidR="0000136A" w:rsidRDefault="0000136A" w:rsidP="001910F7">
            <w:pPr>
              <w:spacing w:line="276" w:lineRule="auto"/>
            </w:pPr>
          </w:p>
        </w:tc>
      </w:tr>
    </w:tbl>
    <w:p w14:paraId="1C237694" w14:textId="77777777" w:rsidR="00393E96" w:rsidRDefault="00393E96"/>
    <w:sectPr w:rsidR="00393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13D7D"/>
    <w:multiLevelType w:val="hybridMultilevel"/>
    <w:tmpl w:val="9B84A17A"/>
    <w:lvl w:ilvl="0" w:tplc="364EC02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4CBE4DC6"/>
    <w:multiLevelType w:val="hybridMultilevel"/>
    <w:tmpl w:val="BAB66094"/>
    <w:lvl w:ilvl="0" w:tplc="706C6DA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7906957"/>
    <w:multiLevelType w:val="hybridMultilevel"/>
    <w:tmpl w:val="593E00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820E9E"/>
    <w:multiLevelType w:val="hybridMultilevel"/>
    <w:tmpl w:val="1172ACC6"/>
    <w:lvl w:ilvl="0" w:tplc="3444740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267596"/>
    <w:multiLevelType w:val="hybridMultilevel"/>
    <w:tmpl w:val="8418F74C"/>
    <w:lvl w:ilvl="0" w:tplc="3B4A04E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E682B3E"/>
    <w:multiLevelType w:val="hybridMultilevel"/>
    <w:tmpl w:val="66426768"/>
    <w:lvl w:ilvl="0" w:tplc="25300566">
      <w:start w:val="6"/>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5"/>
    <w:rsid w:val="0000136A"/>
    <w:rsid w:val="000100A1"/>
    <w:rsid w:val="00065E66"/>
    <w:rsid w:val="000D0A49"/>
    <w:rsid w:val="000F6514"/>
    <w:rsid w:val="000F7752"/>
    <w:rsid w:val="001207D5"/>
    <w:rsid w:val="00182DB4"/>
    <w:rsid w:val="001C5A56"/>
    <w:rsid w:val="0023348F"/>
    <w:rsid w:val="00237C51"/>
    <w:rsid w:val="00273965"/>
    <w:rsid w:val="00281218"/>
    <w:rsid w:val="002A4875"/>
    <w:rsid w:val="002D0D93"/>
    <w:rsid w:val="002F4080"/>
    <w:rsid w:val="00362C10"/>
    <w:rsid w:val="00392A46"/>
    <w:rsid w:val="00393E96"/>
    <w:rsid w:val="003E5731"/>
    <w:rsid w:val="0042487A"/>
    <w:rsid w:val="00440473"/>
    <w:rsid w:val="00442A06"/>
    <w:rsid w:val="00453754"/>
    <w:rsid w:val="00486FBB"/>
    <w:rsid w:val="004C156D"/>
    <w:rsid w:val="004C68C0"/>
    <w:rsid w:val="004D1B15"/>
    <w:rsid w:val="00555A20"/>
    <w:rsid w:val="00565112"/>
    <w:rsid w:val="005748A4"/>
    <w:rsid w:val="005B777F"/>
    <w:rsid w:val="005D0A52"/>
    <w:rsid w:val="006132FC"/>
    <w:rsid w:val="0063677D"/>
    <w:rsid w:val="006479EA"/>
    <w:rsid w:val="006639C8"/>
    <w:rsid w:val="006B3B61"/>
    <w:rsid w:val="00721251"/>
    <w:rsid w:val="0079188D"/>
    <w:rsid w:val="007C0592"/>
    <w:rsid w:val="007D7535"/>
    <w:rsid w:val="007E6CFB"/>
    <w:rsid w:val="0086074E"/>
    <w:rsid w:val="00874694"/>
    <w:rsid w:val="008746E5"/>
    <w:rsid w:val="008B4092"/>
    <w:rsid w:val="008D4FA3"/>
    <w:rsid w:val="008E1828"/>
    <w:rsid w:val="00937E75"/>
    <w:rsid w:val="0095541E"/>
    <w:rsid w:val="00A1652B"/>
    <w:rsid w:val="00A17C23"/>
    <w:rsid w:val="00A3261D"/>
    <w:rsid w:val="00A370FC"/>
    <w:rsid w:val="00A54967"/>
    <w:rsid w:val="00A55E05"/>
    <w:rsid w:val="00A650B2"/>
    <w:rsid w:val="00A91E40"/>
    <w:rsid w:val="00AC7C4E"/>
    <w:rsid w:val="00AE4448"/>
    <w:rsid w:val="00AE768E"/>
    <w:rsid w:val="00B50913"/>
    <w:rsid w:val="00B93B2C"/>
    <w:rsid w:val="00BA0349"/>
    <w:rsid w:val="00BF3F1B"/>
    <w:rsid w:val="00C51789"/>
    <w:rsid w:val="00C64981"/>
    <w:rsid w:val="00D75EB5"/>
    <w:rsid w:val="00D84CE5"/>
    <w:rsid w:val="00D85EB3"/>
    <w:rsid w:val="00D90747"/>
    <w:rsid w:val="00DC04C2"/>
    <w:rsid w:val="00DC5D1D"/>
    <w:rsid w:val="00DE4BC5"/>
    <w:rsid w:val="00E62B83"/>
    <w:rsid w:val="00EC02F4"/>
    <w:rsid w:val="00EC6F53"/>
    <w:rsid w:val="00EE3A8E"/>
    <w:rsid w:val="00EF1ACD"/>
    <w:rsid w:val="00F16FC6"/>
    <w:rsid w:val="00F4386D"/>
    <w:rsid w:val="00F45536"/>
    <w:rsid w:val="00FC4A7D"/>
    <w:rsid w:val="00FD0954"/>
    <w:rsid w:val="00FE04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6A97"/>
  <w15:chartTrackingRefBased/>
  <w15:docId w15:val="{8BED7BC4-8308-4AFE-B6C4-4C5EBEEFD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4CE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9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853</TotalTime>
  <Pages>3</Pages>
  <Words>1057</Words>
  <Characters>5816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 Bos</cp:lastModifiedBy>
  <cp:revision>18</cp:revision>
  <dcterms:created xsi:type="dcterms:W3CDTF">2020-06-25T18:05:00Z</dcterms:created>
  <dcterms:modified xsi:type="dcterms:W3CDTF">2020-07-03T10:25:00Z</dcterms:modified>
</cp:coreProperties>
</file>