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611A" w14:textId="4142BC1C" w:rsidR="00D84CE5" w:rsidRPr="00182DB4" w:rsidRDefault="0066364B">
      <w:pPr>
        <w:rPr>
          <w:b/>
          <w:bCs/>
          <w:sz w:val="24"/>
          <w:szCs w:val="24"/>
        </w:rPr>
      </w:pPr>
      <w:r>
        <w:rPr>
          <w:b/>
          <w:bCs/>
          <w:sz w:val="24"/>
          <w:szCs w:val="24"/>
        </w:rPr>
        <w:t xml:space="preserve">Verslag </w:t>
      </w:r>
      <w:r w:rsidR="00AE4448">
        <w:rPr>
          <w:b/>
          <w:bCs/>
          <w:sz w:val="24"/>
          <w:szCs w:val="24"/>
        </w:rPr>
        <w:tab/>
      </w:r>
      <w:r w:rsidR="00D84CE5" w:rsidRPr="00182DB4">
        <w:rPr>
          <w:b/>
          <w:bCs/>
          <w:sz w:val="24"/>
          <w:szCs w:val="24"/>
        </w:rPr>
        <w:t>Ouderraad basisschool Brakkenstein</w:t>
      </w:r>
    </w:p>
    <w:p w14:paraId="4FB41A76" w14:textId="38374C53" w:rsidR="00D84CE5" w:rsidRDefault="00D84CE5" w:rsidP="00DE6B2C">
      <w:pPr>
        <w:spacing w:after="0"/>
      </w:pPr>
      <w:r>
        <w:t xml:space="preserve">Datum: </w:t>
      </w:r>
      <w:r>
        <w:tab/>
      </w:r>
      <w:r w:rsidR="006313DE">
        <w:t>1</w:t>
      </w:r>
      <w:r w:rsidR="00687B58">
        <w:t>3</w:t>
      </w:r>
      <w:r w:rsidR="006313DE">
        <w:t xml:space="preserve"> </w:t>
      </w:r>
      <w:r w:rsidR="00687B58">
        <w:t>april</w:t>
      </w:r>
      <w:r w:rsidR="00D403B3">
        <w:t xml:space="preserve"> 2021</w:t>
      </w:r>
    </w:p>
    <w:p w14:paraId="3C77D0F0" w14:textId="53E85661" w:rsidR="0066364B" w:rsidRDefault="00240452" w:rsidP="00DE6B2C">
      <w:pPr>
        <w:spacing w:after="0"/>
      </w:pPr>
      <w:r>
        <w:t xml:space="preserve">Aanwezig: </w:t>
      </w:r>
      <w:r w:rsidR="0081465C">
        <w:tab/>
      </w:r>
      <w:r w:rsidR="006B525C">
        <w:t xml:space="preserve">Rianne </w:t>
      </w:r>
      <w:proofErr w:type="spellStart"/>
      <w:r w:rsidR="006B525C">
        <w:t>Reulink</w:t>
      </w:r>
      <w:proofErr w:type="spellEnd"/>
      <w:r w:rsidR="006B525C">
        <w:t xml:space="preserve">, </w:t>
      </w:r>
      <w:proofErr w:type="spellStart"/>
      <w:r w:rsidR="006B525C">
        <w:t>Romayke</w:t>
      </w:r>
      <w:proofErr w:type="spellEnd"/>
      <w:r w:rsidR="006B525C">
        <w:t xml:space="preserve"> Schoffelen, </w:t>
      </w:r>
      <w:r w:rsidR="006B525C">
        <w:t xml:space="preserve">Marieke Arts, Marjolein Lamberts, </w:t>
      </w:r>
      <w:proofErr w:type="spellStart"/>
      <w:r w:rsidR="006B525C">
        <w:t>Jolein</w:t>
      </w:r>
      <w:proofErr w:type="spellEnd"/>
      <w:r w:rsidR="0040446C">
        <w:t xml:space="preserve"> </w:t>
      </w:r>
      <w:r w:rsidR="0040446C">
        <w:tab/>
      </w:r>
      <w:r w:rsidR="0040446C">
        <w:tab/>
      </w:r>
      <w:r w:rsidR="0040446C">
        <w:tab/>
      </w:r>
      <w:r w:rsidR="006B525C">
        <w:t>Rademakers, Simone</w:t>
      </w:r>
      <w:r w:rsidR="006B525C">
        <w:t xml:space="preserve"> </w:t>
      </w:r>
      <w:r w:rsidR="006B525C">
        <w:t>Peeters, Anneke Heerkens, Judith Bos</w:t>
      </w:r>
    </w:p>
    <w:p w14:paraId="03F3DE62" w14:textId="3DA6F872" w:rsidR="0066364B" w:rsidRDefault="0066364B" w:rsidP="00DE6B2C">
      <w:pPr>
        <w:pBdr>
          <w:bottom w:val="single" w:sz="6" w:space="1" w:color="auto"/>
        </w:pBdr>
        <w:spacing w:after="0"/>
      </w:pPr>
    </w:p>
    <w:p w14:paraId="70565891" w14:textId="77777777" w:rsidR="0081465C" w:rsidRDefault="0081465C" w:rsidP="00DE6B2C">
      <w:pPr>
        <w:spacing w:after="0"/>
      </w:pPr>
    </w:p>
    <w:p w14:paraId="1294074B" w14:textId="77777777" w:rsidR="0066364B" w:rsidRDefault="0066364B" w:rsidP="00DE6B2C">
      <w:pPr>
        <w:spacing w:after="0"/>
      </w:pPr>
    </w:p>
    <w:p w14:paraId="0F08C74F" w14:textId="5558FE93" w:rsidR="001C5A56" w:rsidRDefault="00D84CE5" w:rsidP="00D026DC">
      <w:pPr>
        <w:pStyle w:val="Lijstalinea"/>
        <w:numPr>
          <w:ilvl w:val="0"/>
          <w:numId w:val="1"/>
        </w:numPr>
        <w:rPr>
          <w:b/>
          <w:bCs/>
        </w:rPr>
      </w:pPr>
      <w:r w:rsidRPr="00DE6B2C">
        <w:rPr>
          <w:b/>
          <w:bCs/>
        </w:rPr>
        <w:t>Opening</w:t>
      </w:r>
      <w:r w:rsidR="004145F2" w:rsidRPr="00DE6B2C">
        <w:rPr>
          <w:b/>
          <w:bCs/>
        </w:rPr>
        <w:t xml:space="preserve"> en </w:t>
      </w:r>
      <w:r w:rsidR="003204BE">
        <w:rPr>
          <w:b/>
          <w:bCs/>
        </w:rPr>
        <w:t xml:space="preserve">welkom </w:t>
      </w:r>
    </w:p>
    <w:p w14:paraId="7A60FAB3" w14:textId="6BF8C625" w:rsidR="00D026DC" w:rsidRDefault="0081465C" w:rsidP="00D026DC">
      <w:pPr>
        <w:pStyle w:val="Lijstalinea"/>
      </w:pPr>
      <w:r>
        <w:t xml:space="preserve">Anneke </w:t>
      </w:r>
      <w:r w:rsidR="006B525C">
        <w:t xml:space="preserve">H. </w:t>
      </w:r>
      <w:r>
        <w:t>heet iedereen welkom. Annemiek</w:t>
      </w:r>
      <w:r w:rsidR="006B525C">
        <w:t xml:space="preserve"> </w:t>
      </w:r>
      <w:proofErr w:type="spellStart"/>
      <w:r w:rsidR="006B525C">
        <w:t>Kruijssen</w:t>
      </w:r>
      <w:proofErr w:type="spellEnd"/>
      <w:r>
        <w:t xml:space="preserve"> en Elise </w:t>
      </w:r>
      <w:proofErr w:type="spellStart"/>
      <w:r w:rsidR="006B525C">
        <w:t>Gaemers</w:t>
      </w:r>
      <w:proofErr w:type="spellEnd"/>
      <w:r w:rsidR="006B525C">
        <w:t xml:space="preserve"> </w:t>
      </w:r>
      <w:r>
        <w:t>zijn afwezig.</w:t>
      </w:r>
    </w:p>
    <w:p w14:paraId="71BA4BD9" w14:textId="77777777" w:rsidR="0081465C" w:rsidRDefault="0081465C" w:rsidP="00D026DC">
      <w:pPr>
        <w:pStyle w:val="Lijstalinea"/>
      </w:pPr>
    </w:p>
    <w:p w14:paraId="531BB1DD" w14:textId="7EADEF2B" w:rsidR="006313DE" w:rsidRPr="0081465C" w:rsidRDefault="00393E96" w:rsidP="00D87EE8">
      <w:pPr>
        <w:pStyle w:val="Lijstalinea"/>
        <w:numPr>
          <w:ilvl w:val="0"/>
          <w:numId w:val="1"/>
        </w:numPr>
        <w:rPr>
          <w:b/>
          <w:bCs/>
        </w:rPr>
      </w:pPr>
      <w:r w:rsidRPr="00DE6B2C">
        <w:rPr>
          <w:b/>
          <w:bCs/>
        </w:rPr>
        <w:t>Actielijst</w:t>
      </w:r>
      <w:r w:rsidR="00453754" w:rsidRPr="00DE6B2C">
        <w:rPr>
          <w:b/>
          <w:bCs/>
        </w:rPr>
        <w:t xml:space="preserve"> </w:t>
      </w:r>
      <w:r w:rsidR="005D7318">
        <w:rPr>
          <w:b/>
          <w:bCs/>
        </w:rPr>
        <w:t>1 maart</w:t>
      </w:r>
      <w:r w:rsidR="002A689C">
        <w:rPr>
          <w:b/>
          <w:bCs/>
        </w:rPr>
        <w:t xml:space="preserve"> 2020</w:t>
      </w:r>
      <w:r w:rsidRPr="00DE6B2C">
        <w:rPr>
          <w:b/>
          <w:bCs/>
        </w:rPr>
        <w:tab/>
      </w:r>
      <w:r w:rsidRPr="00DE6B2C">
        <w:rPr>
          <w:b/>
          <w:bCs/>
        </w:rPr>
        <w:tab/>
      </w:r>
      <w:r w:rsidRPr="00DE6B2C">
        <w:rPr>
          <w:b/>
          <w:bCs/>
        </w:rPr>
        <w:tab/>
      </w:r>
      <w:r w:rsidR="0086074E" w:rsidRPr="00DE6B2C">
        <w:rPr>
          <w:b/>
          <w:bCs/>
        </w:rPr>
        <w:tab/>
      </w:r>
      <w:r w:rsidR="0086074E" w:rsidRPr="00DE6B2C">
        <w:rPr>
          <w:b/>
          <w:bCs/>
        </w:rPr>
        <w:tab/>
      </w:r>
      <w:r w:rsidR="0086074E" w:rsidRPr="00DE6B2C">
        <w:rPr>
          <w:b/>
          <w:bCs/>
        </w:rPr>
        <w:tab/>
      </w:r>
      <w:r w:rsidR="00453754" w:rsidRPr="00DE6B2C">
        <w:rPr>
          <w:b/>
          <w:bCs/>
        </w:rPr>
        <w:tab/>
      </w:r>
      <w:r w:rsidR="00453754" w:rsidRPr="00DE6B2C">
        <w:rPr>
          <w:b/>
          <w:bCs/>
        </w:rPr>
        <w:tab/>
      </w:r>
    </w:p>
    <w:p w14:paraId="124428AB" w14:textId="45CE2690" w:rsidR="006313DE" w:rsidRDefault="00A63811" w:rsidP="00D87EE8">
      <w:pPr>
        <w:pStyle w:val="Lijstalinea"/>
      </w:pPr>
      <w:r>
        <w:t>We lopen de actielijst langs.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377"/>
        <w:gridCol w:w="2123"/>
        <w:gridCol w:w="1553"/>
      </w:tblGrid>
      <w:tr w:rsidR="005D7318" w14:paraId="304DF2C2" w14:textId="77777777" w:rsidTr="00E35527">
        <w:tc>
          <w:tcPr>
            <w:tcW w:w="425" w:type="dxa"/>
            <w:shd w:val="clear" w:color="auto" w:fill="808080"/>
          </w:tcPr>
          <w:p w14:paraId="1FDECC99" w14:textId="77777777" w:rsidR="005D7318" w:rsidRPr="00C13D1F" w:rsidRDefault="005D7318" w:rsidP="00E35527">
            <w:pPr>
              <w:spacing w:line="276" w:lineRule="auto"/>
              <w:rPr>
                <w:b/>
                <w:color w:val="FFFFFF"/>
              </w:rPr>
            </w:pPr>
            <w:proofErr w:type="spellStart"/>
            <w:r w:rsidRPr="00C13D1F">
              <w:rPr>
                <w:b/>
                <w:color w:val="FFFFFF"/>
              </w:rPr>
              <w:t>nr</w:t>
            </w:r>
            <w:proofErr w:type="spellEnd"/>
          </w:p>
        </w:tc>
        <w:tc>
          <w:tcPr>
            <w:tcW w:w="5388" w:type="dxa"/>
            <w:shd w:val="clear" w:color="auto" w:fill="808080"/>
          </w:tcPr>
          <w:p w14:paraId="415BC227" w14:textId="77777777" w:rsidR="005D7318" w:rsidRPr="00C13D1F" w:rsidRDefault="005D7318" w:rsidP="00E35527">
            <w:pPr>
              <w:spacing w:line="276" w:lineRule="auto"/>
              <w:rPr>
                <w:b/>
                <w:color w:val="FFFFFF"/>
              </w:rPr>
            </w:pPr>
            <w:r w:rsidRPr="00C13D1F">
              <w:rPr>
                <w:b/>
                <w:color w:val="FFFFFF"/>
              </w:rPr>
              <w:t>Wat</w:t>
            </w:r>
          </w:p>
        </w:tc>
        <w:tc>
          <w:tcPr>
            <w:tcW w:w="2126" w:type="dxa"/>
            <w:shd w:val="clear" w:color="auto" w:fill="808080"/>
          </w:tcPr>
          <w:p w14:paraId="78343153" w14:textId="77777777" w:rsidR="005D7318" w:rsidRPr="00C13D1F" w:rsidRDefault="005D7318" w:rsidP="00E35527">
            <w:pPr>
              <w:spacing w:line="276" w:lineRule="auto"/>
              <w:rPr>
                <w:b/>
                <w:color w:val="FFFFFF"/>
              </w:rPr>
            </w:pPr>
            <w:r w:rsidRPr="00C13D1F">
              <w:rPr>
                <w:b/>
                <w:color w:val="FFFFFF"/>
              </w:rPr>
              <w:t>Wie</w:t>
            </w:r>
          </w:p>
        </w:tc>
        <w:tc>
          <w:tcPr>
            <w:tcW w:w="1554" w:type="dxa"/>
            <w:shd w:val="clear" w:color="auto" w:fill="808080"/>
          </w:tcPr>
          <w:p w14:paraId="05553138" w14:textId="77777777" w:rsidR="005D7318" w:rsidRPr="00C13D1F" w:rsidRDefault="005D7318" w:rsidP="00E35527">
            <w:pPr>
              <w:spacing w:line="276" w:lineRule="auto"/>
              <w:rPr>
                <w:b/>
                <w:color w:val="FFFFFF"/>
              </w:rPr>
            </w:pPr>
            <w:r w:rsidRPr="00C13D1F">
              <w:rPr>
                <w:b/>
                <w:color w:val="FFFFFF"/>
              </w:rPr>
              <w:t>Wanneer</w:t>
            </w:r>
          </w:p>
        </w:tc>
      </w:tr>
      <w:tr w:rsidR="005D7318" w14:paraId="3C8BA018" w14:textId="77777777" w:rsidTr="00E35527">
        <w:tc>
          <w:tcPr>
            <w:tcW w:w="425" w:type="dxa"/>
            <w:shd w:val="clear" w:color="auto" w:fill="auto"/>
          </w:tcPr>
          <w:p w14:paraId="3966C5E8" w14:textId="77777777" w:rsidR="005D7318" w:rsidRDefault="005D7318" w:rsidP="00E35527">
            <w:pPr>
              <w:spacing w:line="276" w:lineRule="auto"/>
            </w:pPr>
            <w:r>
              <w:t>1</w:t>
            </w:r>
          </w:p>
        </w:tc>
        <w:tc>
          <w:tcPr>
            <w:tcW w:w="5388" w:type="dxa"/>
            <w:shd w:val="clear" w:color="auto" w:fill="auto"/>
          </w:tcPr>
          <w:p w14:paraId="36C32F6C" w14:textId="77777777" w:rsidR="005D7318" w:rsidRDefault="005D7318" w:rsidP="00E35527">
            <w:pPr>
              <w:spacing w:line="276" w:lineRule="auto"/>
            </w:pPr>
            <w:r>
              <w:t>Maandelijkse update nieuwe instroom naar penningmeester Annemiek (laten) verzorgen</w:t>
            </w:r>
          </w:p>
        </w:tc>
        <w:tc>
          <w:tcPr>
            <w:tcW w:w="2126" w:type="dxa"/>
            <w:shd w:val="clear" w:color="auto" w:fill="auto"/>
          </w:tcPr>
          <w:p w14:paraId="78FF096A" w14:textId="3C2D2159" w:rsidR="005D7318" w:rsidRPr="009E1A98" w:rsidRDefault="00395F24" w:rsidP="00E35527">
            <w:pPr>
              <w:spacing w:line="276" w:lineRule="auto"/>
              <w:rPr>
                <w:i/>
                <w:iCs/>
              </w:rPr>
            </w:pPr>
            <w:r w:rsidRPr="009E1A98">
              <w:rPr>
                <w:i/>
                <w:iCs/>
              </w:rPr>
              <w:t>Dit ligt nu bij Annemiek, zij pakt het op met Brecht.</w:t>
            </w:r>
          </w:p>
        </w:tc>
        <w:tc>
          <w:tcPr>
            <w:tcW w:w="1554" w:type="dxa"/>
            <w:shd w:val="clear" w:color="auto" w:fill="auto"/>
          </w:tcPr>
          <w:p w14:paraId="6B1916C6" w14:textId="32A03812" w:rsidR="005D7318" w:rsidRPr="00E419E1" w:rsidRDefault="00395F24" w:rsidP="00E35527">
            <w:pPr>
              <w:spacing w:line="276" w:lineRule="auto"/>
              <w:rPr>
                <w:i/>
                <w:iCs/>
              </w:rPr>
            </w:pPr>
            <w:r w:rsidRPr="00E419E1">
              <w:rPr>
                <w:i/>
                <w:iCs/>
              </w:rPr>
              <w:t xml:space="preserve">Deze kan </w:t>
            </w:r>
            <w:r w:rsidR="00E419E1" w:rsidRPr="00E419E1">
              <w:rPr>
                <w:i/>
                <w:iCs/>
              </w:rPr>
              <w:t xml:space="preserve">van de lijst </w:t>
            </w:r>
            <w:r w:rsidRPr="00E419E1">
              <w:rPr>
                <w:i/>
                <w:iCs/>
              </w:rPr>
              <w:t>af</w:t>
            </w:r>
          </w:p>
        </w:tc>
      </w:tr>
      <w:tr w:rsidR="005D7318" w:rsidRPr="005471EB" w14:paraId="61CF4063" w14:textId="77777777" w:rsidTr="00E35527">
        <w:tc>
          <w:tcPr>
            <w:tcW w:w="425" w:type="dxa"/>
            <w:shd w:val="clear" w:color="auto" w:fill="auto"/>
          </w:tcPr>
          <w:p w14:paraId="53897D6D" w14:textId="77777777" w:rsidR="005D7318" w:rsidRDefault="005D7318" w:rsidP="00E35527">
            <w:pPr>
              <w:spacing w:line="276" w:lineRule="auto"/>
            </w:pPr>
            <w:r>
              <w:t>2</w:t>
            </w:r>
          </w:p>
        </w:tc>
        <w:tc>
          <w:tcPr>
            <w:tcW w:w="5388" w:type="dxa"/>
            <w:shd w:val="clear" w:color="auto" w:fill="auto"/>
          </w:tcPr>
          <w:p w14:paraId="0397C74E" w14:textId="77777777" w:rsidR="005D7318" w:rsidRPr="00395F24" w:rsidRDefault="005D7318" w:rsidP="00E35527">
            <w:pPr>
              <w:spacing w:line="276" w:lineRule="auto"/>
            </w:pPr>
            <w:r w:rsidRPr="00395F24">
              <w:t>Terugkoppeling mogelijkheden voor digitaal delen info op de groep / prikbord / Google Classroom</w:t>
            </w:r>
          </w:p>
          <w:p w14:paraId="5C9DAE17" w14:textId="39BE956A" w:rsidR="00240452" w:rsidRPr="00E419E1" w:rsidRDefault="00395F24" w:rsidP="00E35527">
            <w:pPr>
              <w:spacing w:line="276" w:lineRule="auto"/>
              <w:rPr>
                <w:rFonts w:cstheme="minorHAnsi"/>
                <w:i/>
                <w:iCs/>
              </w:rPr>
            </w:pPr>
            <w:r w:rsidRPr="00E419E1">
              <w:rPr>
                <w:rFonts w:cstheme="minorHAnsi"/>
                <w:i/>
                <w:iCs/>
              </w:rPr>
              <w:t xml:space="preserve">Mandy laat weten: </w:t>
            </w:r>
            <w:r w:rsidR="00240452" w:rsidRPr="00E419E1">
              <w:rPr>
                <w:rFonts w:cstheme="minorHAnsi"/>
                <w:i/>
                <w:iCs/>
              </w:rPr>
              <w:t>Is mogelijk via Classroom maar heeft g</w:t>
            </w:r>
            <w:r w:rsidR="00240452" w:rsidRPr="00E419E1">
              <w:rPr>
                <w:rFonts w:cstheme="minorHAnsi"/>
                <w:i/>
                <w:iCs/>
              </w:rPr>
              <w:t>een prioriteit.</w:t>
            </w:r>
            <w:r w:rsidRPr="00E419E1">
              <w:rPr>
                <w:rFonts w:cstheme="minorHAnsi"/>
                <w:i/>
                <w:iCs/>
              </w:rPr>
              <w:t xml:space="preserve"> </w:t>
            </w:r>
            <w:r w:rsidR="00240452" w:rsidRPr="00E419E1">
              <w:rPr>
                <w:rFonts w:cstheme="minorHAnsi"/>
                <w:i/>
                <w:iCs/>
                <w:color w:val="000000"/>
              </w:rPr>
              <w:t xml:space="preserve">Dit heeft te maken met de volle actielijst bij Barbara als ICT </w:t>
            </w:r>
            <w:r w:rsidR="00E419E1" w:rsidRPr="00E419E1">
              <w:rPr>
                <w:rFonts w:cstheme="minorHAnsi"/>
                <w:i/>
                <w:iCs/>
                <w:color w:val="000000"/>
              </w:rPr>
              <w:t>coördinator</w:t>
            </w:r>
            <w:r w:rsidR="00240452" w:rsidRPr="00E419E1">
              <w:rPr>
                <w:rFonts w:cstheme="minorHAnsi"/>
                <w:i/>
                <w:iCs/>
                <w:color w:val="000000"/>
              </w:rPr>
              <w:t xml:space="preserve"> en de focus op onderwijs nu bij de rest van het team.</w:t>
            </w:r>
            <w:r w:rsidR="00240452" w:rsidRPr="00E419E1">
              <w:rPr>
                <w:rFonts w:ascii="Segoe UI" w:hAnsi="Segoe UI" w:cs="Segoe UI"/>
                <w:i/>
                <w:iCs/>
                <w:color w:val="000000"/>
                <w:sz w:val="20"/>
                <w:szCs w:val="20"/>
              </w:rPr>
              <w:t> </w:t>
            </w:r>
          </w:p>
        </w:tc>
        <w:tc>
          <w:tcPr>
            <w:tcW w:w="2126" w:type="dxa"/>
            <w:shd w:val="clear" w:color="auto" w:fill="auto"/>
          </w:tcPr>
          <w:p w14:paraId="282C8CFC" w14:textId="77777777" w:rsidR="005D7318" w:rsidRDefault="005D7318" w:rsidP="00E35527">
            <w:pPr>
              <w:spacing w:line="276" w:lineRule="auto"/>
            </w:pPr>
            <w:r>
              <w:t>Mandy</w:t>
            </w:r>
          </w:p>
        </w:tc>
        <w:tc>
          <w:tcPr>
            <w:tcW w:w="1554" w:type="dxa"/>
            <w:shd w:val="clear" w:color="auto" w:fill="auto"/>
          </w:tcPr>
          <w:p w14:paraId="50297736" w14:textId="119D8188" w:rsidR="005D7318" w:rsidRPr="00E419E1" w:rsidRDefault="00240452" w:rsidP="00E35527">
            <w:pPr>
              <w:spacing w:line="276" w:lineRule="auto"/>
              <w:rPr>
                <w:i/>
                <w:iCs/>
              </w:rPr>
            </w:pPr>
            <w:r w:rsidRPr="00E419E1">
              <w:rPr>
                <w:i/>
                <w:iCs/>
              </w:rPr>
              <w:t xml:space="preserve">Kan </w:t>
            </w:r>
            <w:r w:rsidR="00395F24" w:rsidRPr="00E419E1">
              <w:rPr>
                <w:i/>
                <w:iCs/>
              </w:rPr>
              <w:t xml:space="preserve">nu </w:t>
            </w:r>
            <w:r w:rsidRPr="00E419E1">
              <w:rPr>
                <w:i/>
                <w:iCs/>
              </w:rPr>
              <w:t>van de lijst af</w:t>
            </w:r>
          </w:p>
        </w:tc>
      </w:tr>
      <w:tr w:rsidR="005D7318" w:rsidRPr="005471EB" w14:paraId="35958E6F" w14:textId="77777777" w:rsidTr="00E35527">
        <w:tc>
          <w:tcPr>
            <w:tcW w:w="425" w:type="dxa"/>
            <w:shd w:val="clear" w:color="auto" w:fill="auto"/>
          </w:tcPr>
          <w:p w14:paraId="66E5F3C6" w14:textId="77777777" w:rsidR="005D7318" w:rsidRDefault="005D7318" w:rsidP="00E35527">
            <w:pPr>
              <w:spacing w:line="276" w:lineRule="auto"/>
            </w:pPr>
            <w:r>
              <w:t>3</w:t>
            </w:r>
          </w:p>
        </w:tc>
        <w:tc>
          <w:tcPr>
            <w:tcW w:w="5388" w:type="dxa"/>
            <w:shd w:val="clear" w:color="auto" w:fill="auto"/>
          </w:tcPr>
          <w:p w14:paraId="7A8FDAAA" w14:textId="77777777" w:rsidR="005D7318" w:rsidRDefault="005D7318" w:rsidP="00E35527">
            <w:pPr>
              <w:spacing w:line="276" w:lineRule="auto"/>
            </w:pPr>
            <w:r w:rsidRPr="00A63811">
              <w:t>Extra bericht mondkapjes ouders bij brengen/ halen</w:t>
            </w:r>
          </w:p>
          <w:p w14:paraId="1EC5DCA8" w14:textId="6D9490C9" w:rsidR="00395F24" w:rsidRPr="00E419E1" w:rsidRDefault="00395F24" w:rsidP="00E35527">
            <w:pPr>
              <w:spacing w:line="276" w:lineRule="auto"/>
              <w:rPr>
                <w:i/>
                <w:iCs/>
              </w:rPr>
            </w:pPr>
            <w:r w:rsidRPr="00E419E1">
              <w:rPr>
                <w:i/>
                <w:iCs/>
              </w:rPr>
              <w:t xml:space="preserve">Jammer dat in de nieuwsbrief stond: “de </w:t>
            </w:r>
            <w:r w:rsidR="0040446C">
              <w:rPr>
                <w:i/>
                <w:iCs/>
              </w:rPr>
              <w:t>O</w:t>
            </w:r>
            <w:r w:rsidRPr="00E419E1">
              <w:rPr>
                <w:i/>
                <w:iCs/>
              </w:rPr>
              <w:t>uderraad v</w:t>
            </w:r>
            <w:r w:rsidR="0040446C">
              <w:rPr>
                <w:i/>
                <w:iCs/>
              </w:rPr>
              <w:t xml:space="preserve">indt </w:t>
            </w:r>
            <w:r w:rsidRPr="00E419E1">
              <w:rPr>
                <w:i/>
                <w:iCs/>
              </w:rPr>
              <w:t xml:space="preserve"> dat…”. Terwijl het de bedoeling was dat school hierover een standpunt zou innemen.</w:t>
            </w:r>
          </w:p>
        </w:tc>
        <w:tc>
          <w:tcPr>
            <w:tcW w:w="2126" w:type="dxa"/>
            <w:shd w:val="clear" w:color="auto" w:fill="auto"/>
          </w:tcPr>
          <w:p w14:paraId="27AED7D3" w14:textId="77777777" w:rsidR="005D7318" w:rsidRPr="00395F24" w:rsidRDefault="005D7318" w:rsidP="00E35527">
            <w:pPr>
              <w:spacing w:line="276" w:lineRule="auto"/>
            </w:pPr>
            <w:r w:rsidRPr="00395F24">
              <w:t>Schoolteam</w:t>
            </w:r>
          </w:p>
        </w:tc>
        <w:tc>
          <w:tcPr>
            <w:tcW w:w="1554" w:type="dxa"/>
            <w:shd w:val="clear" w:color="auto" w:fill="auto"/>
          </w:tcPr>
          <w:p w14:paraId="799A755E" w14:textId="4F22428F" w:rsidR="005D7318" w:rsidRPr="00E419E1" w:rsidRDefault="0066364B" w:rsidP="00E35527">
            <w:pPr>
              <w:spacing w:line="276" w:lineRule="auto"/>
              <w:rPr>
                <w:i/>
                <w:iCs/>
              </w:rPr>
            </w:pPr>
            <w:r w:rsidRPr="00E419E1">
              <w:rPr>
                <w:i/>
                <w:iCs/>
              </w:rPr>
              <w:t>Gedaan</w:t>
            </w:r>
          </w:p>
        </w:tc>
      </w:tr>
      <w:tr w:rsidR="005D7318" w:rsidRPr="005471EB" w14:paraId="65A21175" w14:textId="77777777" w:rsidTr="00E35527">
        <w:tc>
          <w:tcPr>
            <w:tcW w:w="425" w:type="dxa"/>
            <w:shd w:val="clear" w:color="auto" w:fill="auto"/>
          </w:tcPr>
          <w:p w14:paraId="458618C2" w14:textId="77777777" w:rsidR="005D7318" w:rsidRDefault="005D7318" w:rsidP="00E35527">
            <w:pPr>
              <w:spacing w:line="276" w:lineRule="auto"/>
            </w:pPr>
            <w:r>
              <w:t>4</w:t>
            </w:r>
          </w:p>
        </w:tc>
        <w:tc>
          <w:tcPr>
            <w:tcW w:w="5388" w:type="dxa"/>
            <w:shd w:val="clear" w:color="auto" w:fill="auto"/>
          </w:tcPr>
          <w:p w14:paraId="199EFEA2" w14:textId="77777777" w:rsidR="005D7318" w:rsidRDefault="005D7318" w:rsidP="00E35527">
            <w:pPr>
              <w:spacing w:line="276" w:lineRule="auto"/>
            </w:pPr>
            <w:r>
              <w:t>Te bespreken in schoolteam: Vaste tijden kinderen ophalen?</w:t>
            </w:r>
          </w:p>
          <w:p w14:paraId="44709B8D" w14:textId="012C3701" w:rsidR="00395F24" w:rsidRPr="00E419E1" w:rsidRDefault="00395F24" w:rsidP="00E35527">
            <w:pPr>
              <w:spacing w:line="276" w:lineRule="auto"/>
              <w:rPr>
                <w:i/>
                <w:iCs/>
              </w:rPr>
            </w:pPr>
            <w:r w:rsidRPr="00E419E1">
              <w:rPr>
                <w:i/>
                <w:iCs/>
              </w:rPr>
              <w:t>Onduidelijk of hier iets mee is gedaan.</w:t>
            </w:r>
            <w:r w:rsidR="00E419E1" w:rsidRPr="00E419E1">
              <w:rPr>
                <w:i/>
                <w:iCs/>
              </w:rPr>
              <w:t xml:space="preserve"> Nb. Sommige ouders geven aan dat het erg wisselt, hoe laat de kinderen naar buiten komen (geldt vooral bij de kleuters)</w:t>
            </w:r>
            <w:r w:rsidR="009E1A98">
              <w:rPr>
                <w:i/>
                <w:iCs/>
              </w:rPr>
              <w:t>.</w:t>
            </w:r>
          </w:p>
        </w:tc>
        <w:tc>
          <w:tcPr>
            <w:tcW w:w="2126" w:type="dxa"/>
            <w:shd w:val="clear" w:color="auto" w:fill="auto"/>
          </w:tcPr>
          <w:p w14:paraId="2F0C383B" w14:textId="77777777" w:rsidR="005D7318" w:rsidRDefault="005D7318" w:rsidP="00E35527">
            <w:pPr>
              <w:spacing w:line="276" w:lineRule="auto"/>
            </w:pPr>
            <w:r>
              <w:t>Anneke S</w:t>
            </w:r>
          </w:p>
        </w:tc>
        <w:tc>
          <w:tcPr>
            <w:tcW w:w="1554" w:type="dxa"/>
            <w:shd w:val="clear" w:color="auto" w:fill="auto"/>
          </w:tcPr>
          <w:p w14:paraId="02D5F845" w14:textId="42A6C9F8" w:rsidR="005D7318" w:rsidRPr="00E419E1" w:rsidRDefault="00E419E1" w:rsidP="00E35527">
            <w:pPr>
              <w:pStyle w:val="Lijstalinea"/>
              <w:ind w:left="0"/>
              <w:rPr>
                <w:i/>
                <w:iCs/>
              </w:rPr>
            </w:pPr>
            <w:r w:rsidRPr="00E419E1">
              <w:rPr>
                <w:i/>
                <w:iCs/>
              </w:rPr>
              <w:t>Dit moet nog.</w:t>
            </w:r>
          </w:p>
        </w:tc>
      </w:tr>
      <w:tr w:rsidR="005D7318" w:rsidRPr="005471EB" w14:paraId="44BE9B45" w14:textId="77777777" w:rsidTr="00E35527">
        <w:tc>
          <w:tcPr>
            <w:tcW w:w="425" w:type="dxa"/>
            <w:shd w:val="clear" w:color="auto" w:fill="auto"/>
          </w:tcPr>
          <w:p w14:paraId="15849DA9" w14:textId="77777777" w:rsidR="005D7318" w:rsidRDefault="005D7318" w:rsidP="00E35527">
            <w:pPr>
              <w:spacing w:line="276" w:lineRule="auto"/>
            </w:pPr>
            <w:r>
              <w:t>5</w:t>
            </w:r>
          </w:p>
        </w:tc>
        <w:tc>
          <w:tcPr>
            <w:tcW w:w="5388" w:type="dxa"/>
            <w:shd w:val="clear" w:color="auto" w:fill="auto"/>
          </w:tcPr>
          <w:p w14:paraId="1BA112F2" w14:textId="77777777" w:rsidR="005D7318" w:rsidRPr="00A63811" w:rsidRDefault="005D7318" w:rsidP="00E35527">
            <w:pPr>
              <w:spacing w:line="276" w:lineRule="auto"/>
            </w:pPr>
            <w:r w:rsidRPr="00A63811">
              <w:t>Plan voor Pasen bespreken met de paaswerkgroep (schoolteam)</w:t>
            </w:r>
          </w:p>
        </w:tc>
        <w:tc>
          <w:tcPr>
            <w:tcW w:w="2126" w:type="dxa"/>
            <w:shd w:val="clear" w:color="auto" w:fill="auto"/>
          </w:tcPr>
          <w:p w14:paraId="0D608A62" w14:textId="77777777" w:rsidR="005D7318" w:rsidRPr="00A63811" w:rsidRDefault="005D7318" w:rsidP="00E35527">
            <w:pPr>
              <w:spacing w:line="276" w:lineRule="auto"/>
            </w:pPr>
            <w:r w:rsidRPr="00A63811">
              <w:t>Anneke S</w:t>
            </w:r>
          </w:p>
        </w:tc>
        <w:tc>
          <w:tcPr>
            <w:tcW w:w="1554" w:type="dxa"/>
            <w:shd w:val="clear" w:color="auto" w:fill="auto"/>
          </w:tcPr>
          <w:p w14:paraId="4BA99B7B" w14:textId="5A3BEA23" w:rsidR="005D7318" w:rsidRPr="00E419E1" w:rsidRDefault="00E419E1" w:rsidP="00E35527">
            <w:pPr>
              <w:pStyle w:val="Lijstalinea"/>
              <w:ind w:left="0"/>
              <w:rPr>
                <w:i/>
                <w:iCs/>
              </w:rPr>
            </w:pPr>
            <w:r w:rsidRPr="00E419E1">
              <w:rPr>
                <w:i/>
                <w:iCs/>
              </w:rPr>
              <w:t>Gedaan</w:t>
            </w:r>
          </w:p>
        </w:tc>
      </w:tr>
      <w:tr w:rsidR="005D7318" w:rsidRPr="005471EB" w14:paraId="2021B562" w14:textId="77777777" w:rsidTr="00E35527">
        <w:tc>
          <w:tcPr>
            <w:tcW w:w="425" w:type="dxa"/>
            <w:shd w:val="clear" w:color="auto" w:fill="auto"/>
          </w:tcPr>
          <w:p w14:paraId="5F577AE2" w14:textId="77777777" w:rsidR="005D7318" w:rsidRDefault="005D7318" w:rsidP="00E35527">
            <w:pPr>
              <w:spacing w:line="276" w:lineRule="auto"/>
            </w:pPr>
            <w:r>
              <w:t>6</w:t>
            </w:r>
          </w:p>
        </w:tc>
        <w:tc>
          <w:tcPr>
            <w:tcW w:w="5388" w:type="dxa"/>
            <w:shd w:val="clear" w:color="auto" w:fill="auto"/>
          </w:tcPr>
          <w:p w14:paraId="3A12219E" w14:textId="77777777" w:rsidR="005D7318" w:rsidRPr="00A63811" w:rsidRDefault="005D7318" w:rsidP="00E35527">
            <w:pPr>
              <w:spacing w:line="276" w:lineRule="auto"/>
            </w:pPr>
            <w:r w:rsidRPr="00A63811">
              <w:t>Bepalen ruimte voor opplussen paasbudget</w:t>
            </w:r>
          </w:p>
        </w:tc>
        <w:tc>
          <w:tcPr>
            <w:tcW w:w="2126" w:type="dxa"/>
            <w:shd w:val="clear" w:color="auto" w:fill="auto"/>
          </w:tcPr>
          <w:p w14:paraId="64A08B5B" w14:textId="77777777" w:rsidR="005D7318" w:rsidRPr="00A63811" w:rsidRDefault="005D7318" w:rsidP="00E35527">
            <w:pPr>
              <w:spacing w:line="276" w:lineRule="auto"/>
            </w:pPr>
            <w:r w:rsidRPr="00A63811">
              <w:t>Annemiek</w:t>
            </w:r>
          </w:p>
        </w:tc>
        <w:tc>
          <w:tcPr>
            <w:tcW w:w="1554" w:type="dxa"/>
            <w:shd w:val="clear" w:color="auto" w:fill="auto"/>
          </w:tcPr>
          <w:p w14:paraId="7E0EFD8B" w14:textId="1D4146EC" w:rsidR="005D7318" w:rsidRPr="00E419E1" w:rsidRDefault="00E419E1" w:rsidP="00E35527">
            <w:pPr>
              <w:pStyle w:val="Lijstalinea"/>
              <w:ind w:left="0"/>
              <w:rPr>
                <w:i/>
                <w:iCs/>
              </w:rPr>
            </w:pPr>
            <w:r w:rsidRPr="00E419E1">
              <w:rPr>
                <w:i/>
                <w:iCs/>
              </w:rPr>
              <w:t>Gedaan</w:t>
            </w:r>
          </w:p>
        </w:tc>
      </w:tr>
      <w:tr w:rsidR="005D7318" w:rsidRPr="005471EB" w14:paraId="623B051A" w14:textId="77777777" w:rsidTr="00E35527">
        <w:tc>
          <w:tcPr>
            <w:tcW w:w="425" w:type="dxa"/>
            <w:shd w:val="clear" w:color="auto" w:fill="auto"/>
          </w:tcPr>
          <w:p w14:paraId="48383C0E" w14:textId="77777777" w:rsidR="005D7318" w:rsidRDefault="005D7318" w:rsidP="00E35527">
            <w:pPr>
              <w:spacing w:line="276" w:lineRule="auto"/>
            </w:pPr>
            <w:r>
              <w:t>7</w:t>
            </w:r>
          </w:p>
        </w:tc>
        <w:tc>
          <w:tcPr>
            <w:tcW w:w="5388" w:type="dxa"/>
            <w:shd w:val="clear" w:color="auto" w:fill="auto"/>
          </w:tcPr>
          <w:p w14:paraId="3064BB8E" w14:textId="77777777" w:rsidR="005D7318" w:rsidRPr="00A63811" w:rsidRDefault="005D7318" w:rsidP="00E35527">
            <w:pPr>
              <w:spacing w:line="276" w:lineRule="auto"/>
            </w:pPr>
            <w:r w:rsidRPr="00A63811">
              <w:t>Voorstel AB Houtcreatie bespreken in schoolteam</w:t>
            </w:r>
          </w:p>
        </w:tc>
        <w:tc>
          <w:tcPr>
            <w:tcW w:w="2126" w:type="dxa"/>
            <w:shd w:val="clear" w:color="auto" w:fill="auto"/>
          </w:tcPr>
          <w:p w14:paraId="237C0197" w14:textId="77777777" w:rsidR="005D7318" w:rsidRDefault="005D7318" w:rsidP="00E35527">
            <w:pPr>
              <w:spacing w:line="276" w:lineRule="auto"/>
            </w:pPr>
            <w:r>
              <w:t>Anneke S</w:t>
            </w:r>
          </w:p>
        </w:tc>
        <w:tc>
          <w:tcPr>
            <w:tcW w:w="1554" w:type="dxa"/>
            <w:shd w:val="clear" w:color="auto" w:fill="auto"/>
          </w:tcPr>
          <w:p w14:paraId="6755D0E0" w14:textId="4534BDD9" w:rsidR="005D7318" w:rsidRPr="00E419E1" w:rsidRDefault="00E419E1" w:rsidP="00E35527">
            <w:pPr>
              <w:pStyle w:val="Lijstalinea"/>
              <w:ind w:left="0"/>
              <w:rPr>
                <w:i/>
                <w:iCs/>
              </w:rPr>
            </w:pPr>
            <w:r w:rsidRPr="00E419E1">
              <w:rPr>
                <w:i/>
                <w:iCs/>
              </w:rPr>
              <w:t>Gedaan, gepland voor september</w:t>
            </w:r>
          </w:p>
        </w:tc>
      </w:tr>
      <w:tr w:rsidR="005D7318" w:rsidRPr="005471EB" w14:paraId="298F6A93" w14:textId="77777777" w:rsidTr="00E35527">
        <w:tc>
          <w:tcPr>
            <w:tcW w:w="425" w:type="dxa"/>
            <w:shd w:val="clear" w:color="auto" w:fill="auto"/>
          </w:tcPr>
          <w:p w14:paraId="0D3FAD96" w14:textId="77777777" w:rsidR="005D7318" w:rsidRDefault="005D7318" w:rsidP="00E35527">
            <w:pPr>
              <w:spacing w:line="276" w:lineRule="auto"/>
            </w:pPr>
            <w:r>
              <w:lastRenderedPageBreak/>
              <w:t>8</w:t>
            </w:r>
          </w:p>
        </w:tc>
        <w:tc>
          <w:tcPr>
            <w:tcW w:w="5388" w:type="dxa"/>
            <w:shd w:val="clear" w:color="auto" w:fill="auto"/>
          </w:tcPr>
          <w:p w14:paraId="5EF2FFA0" w14:textId="77777777" w:rsidR="005D7318" w:rsidRDefault="005D7318" w:rsidP="00E35527">
            <w:pPr>
              <w:spacing w:line="276" w:lineRule="auto"/>
            </w:pPr>
            <w:r>
              <w:t>Bespreken van de ongewenste situatie dat er standaard tv wordt gekeken tijdens de lunch</w:t>
            </w:r>
          </w:p>
        </w:tc>
        <w:tc>
          <w:tcPr>
            <w:tcW w:w="2126" w:type="dxa"/>
            <w:shd w:val="clear" w:color="auto" w:fill="auto"/>
          </w:tcPr>
          <w:p w14:paraId="2B457671" w14:textId="77777777" w:rsidR="005D7318" w:rsidRDefault="005D7318" w:rsidP="00E35527">
            <w:pPr>
              <w:spacing w:line="276" w:lineRule="auto"/>
            </w:pPr>
            <w:r>
              <w:t>Anneke S</w:t>
            </w:r>
          </w:p>
        </w:tc>
        <w:tc>
          <w:tcPr>
            <w:tcW w:w="1554" w:type="dxa"/>
            <w:shd w:val="clear" w:color="auto" w:fill="auto"/>
          </w:tcPr>
          <w:p w14:paraId="22DD944F" w14:textId="11BC2DDF" w:rsidR="005D7318" w:rsidRPr="00C3019C" w:rsidRDefault="00E419E1" w:rsidP="00E35527">
            <w:pPr>
              <w:pStyle w:val="Lijstalinea"/>
              <w:ind w:left="0"/>
              <w:rPr>
                <w:i/>
                <w:iCs/>
              </w:rPr>
            </w:pPr>
            <w:r w:rsidRPr="00C3019C">
              <w:rPr>
                <w:i/>
                <w:iCs/>
              </w:rPr>
              <w:t>Dit moet nog</w:t>
            </w:r>
          </w:p>
        </w:tc>
      </w:tr>
      <w:tr w:rsidR="005D7318" w:rsidRPr="005471EB" w14:paraId="536B6E34" w14:textId="77777777" w:rsidTr="00E35527">
        <w:tc>
          <w:tcPr>
            <w:tcW w:w="425" w:type="dxa"/>
            <w:shd w:val="clear" w:color="auto" w:fill="auto"/>
          </w:tcPr>
          <w:p w14:paraId="7DF85500" w14:textId="77777777" w:rsidR="005D7318" w:rsidRDefault="005D7318" w:rsidP="00E35527">
            <w:pPr>
              <w:spacing w:line="276" w:lineRule="auto"/>
            </w:pPr>
            <w:r>
              <w:t>9</w:t>
            </w:r>
          </w:p>
        </w:tc>
        <w:tc>
          <w:tcPr>
            <w:tcW w:w="5388" w:type="dxa"/>
            <w:shd w:val="clear" w:color="auto" w:fill="auto"/>
          </w:tcPr>
          <w:p w14:paraId="4239C1E7" w14:textId="77777777" w:rsidR="005D7318" w:rsidRDefault="005D7318" w:rsidP="00E35527">
            <w:pPr>
              <w:spacing w:line="276" w:lineRule="auto"/>
            </w:pPr>
            <w:r>
              <w:t>Checken of vervoer schoolreisjes gereserveerd kan worden</w:t>
            </w:r>
          </w:p>
          <w:p w14:paraId="3AE1EBC5" w14:textId="17166910" w:rsidR="00E419E1" w:rsidRPr="00E419E1" w:rsidRDefault="00E419E1" w:rsidP="00E35527">
            <w:pPr>
              <w:spacing w:line="276" w:lineRule="auto"/>
              <w:rPr>
                <w:i/>
                <w:iCs/>
              </w:rPr>
            </w:pPr>
            <w:r w:rsidRPr="00E419E1">
              <w:rPr>
                <w:i/>
                <w:iCs/>
              </w:rPr>
              <w:t>Bussen en schoolreisjes zijn gereserveerd, met de mogelijkheid om ook weer alles te annuleren.</w:t>
            </w:r>
            <w:r>
              <w:rPr>
                <w:i/>
                <w:iCs/>
              </w:rPr>
              <w:t xml:space="preserve"> Schoolreisjes staan gepland voor 22 en 29 juni. Er wordt voor de zekerheid ook al gekeken naar een alternatief, bijv. iets zoals Troef (met e</w:t>
            </w:r>
            <w:r w:rsidR="009E1A98">
              <w:rPr>
                <w:i/>
                <w:iCs/>
              </w:rPr>
              <w:t>en workshop gericht op muziek en toneel).</w:t>
            </w:r>
          </w:p>
        </w:tc>
        <w:tc>
          <w:tcPr>
            <w:tcW w:w="2126" w:type="dxa"/>
            <w:shd w:val="clear" w:color="auto" w:fill="auto"/>
          </w:tcPr>
          <w:p w14:paraId="081EA755" w14:textId="77777777" w:rsidR="005D7318" w:rsidRDefault="005D7318" w:rsidP="00E35527">
            <w:pPr>
              <w:spacing w:line="276" w:lineRule="auto"/>
            </w:pPr>
            <w:r>
              <w:t>Marieke, Simone</w:t>
            </w:r>
          </w:p>
        </w:tc>
        <w:tc>
          <w:tcPr>
            <w:tcW w:w="1554" w:type="dxa"/>
            <w:shd w:val="clear" w:color="auto" w:fill="auto"/>
          </w:tcPr>
          <w:p w14:paraId="1B06154A" w14:textId="22CBF05B" w:rsidR="005D7318" w:rsidRPr="00C3019C" w:rsidRDefault="00E419E1" w:rsidP="00E35527">
            <w:pPr>
              <w:pStyle w:val="Lijstalinea"/>
              <w:ind w:left="0"/>
              <w:rPr>
                <w:i/>
                <w:iCs/>
              </w:rPr>
            </w:pPr>
            <w:r w:rsidRPr="00C3019C">
              <w:rPr>
                <w:i/>
                <w:iCs/>
              </w:rPr>
              <w:t>Gedaan.</w:t>
            </w:r>
          </w:p>
        </w:tc>
      </w:tr>
      <w:tr w:rsidR="005D7318" w:rsidRPr="005471EB" w14:paraId="0E5BD7A0" w14:textId="77777777" w:rsidTr="00E35527">
        <w:tc>
          <w:tcPr>
            <w:tcW w:w="425" w:type="dxa"/>
            <w:shd w:val="clear" w:color="auto" w:fill="auto"/>
          </w:tcPr>
          <w:p w14:paraId="5B6FB52E" w14:textId="77777777" w:rsidR="005D7318" w:rsidRDefault="005D7318" w:rsidP="00E35527">
            <w:pPr>
              <w:spacing w:line="276" w:lineRule="auto"/>
            </w:pPr>
            <w:r>
              <w:t>10</w:t>
            </w:r>
          </w:p>
        </w:tc>
        <w:tc>
          <w:tcPr>
            <w:tcW w:w="5388" w:type="dxa"/>
            <w:shd w:val="clear" w:color="auto" w:fill="auto"/>
          </w:tcPr>
          <w:p w14:paraId="2001DEA6" w14:textId="77777777" w:rsidR="005D7318" w:rsidRDefault="005D7318" w:rsidP="00E35527">
            <w:pPr>
              <w:spacing w:line="276" w:lineRule="auto"/>
            </w:pPr>
            <w:r>
              <w:t>Contact met Mandy om de leerlingenraad te polsen welk buitenspeelgoed zij zouden wensen</w:t>
            </w:r>
          </w:p>
          <w:p w14:paraId="21852F62" w14:textId="3C1FB59B" w:rsidR="00E419E1" w:rsidRPr="00C3019C" w:rsidRDefault="00240452" w:rsidP="00E35527">
            <w:pPr>
              <w:spacing w:line="276" w:lineRule="auto"/>
              <w:rPr>
                <w:rFonts w:cstheme="minorHAnsi"/>
                <w:i/>
                <w:iCs/>
                <w:color w:val="000000"/>
              </w:rPr>
            </w:pPr>
            <w:r w:rsidRPr="00C3019C">
              <w:rPr>
                <w:rFonts w:cstheme="minorHAnsi"/>
                <w:i/>
                <w:iCs/>
                <w:color w:val="000000"/>
              </w:rPr>
              <w:t>Mandy</w:t>
            </w:r>
            <w:r w:rsidR="00E419E1" w:rsidRPr="00C3019C">
              <w:rPr>
                <w:rFonts w:cstheme="minorHAnsi"/>
                <w:i/>
                <w:iCs/>
                <w:color w:val="000000"/>
              </w:rPr>
              <w:t xml:space="preserve"> heeft laten weten: zij </w:t>
            </w:r>
            <w:r w:rsidRPr="00C3019C">
              <w:rPr>
                <w:rFonts w:cstheme="minorHAnsi"/>
                <w:i/>
                <w:iCs/>
                <w:color w:val="000000"/>
              </w:rPr>
              <w:t>heeft dit me</w:t>
            </w:r>
            <w:r w:rsidRPr="00C3019C">
              <w:rPr>
                <w:rFonts w:cstheme="minorHAnsi"/>
                <w:i/>
                <w:iCs/>
                <w:color w:val="000000"/>
              </w:rPr>
              <w:t xml:space="preserve">t </w:t>
            </w:r>
            <w:r w:rsidRPr="00C3019C">
              <w:rPr>
                <w:rFonts w:cstheme="minorHAnsi"/>
                <w:i/>
                <w:iCs/>
                <w:color w:val="000000"/>
              </w:rPr>
              <w:t>de k</w:t>
            </w:r>
            <w:r w:rsidRPr="00C3019C">
              <w:rPr>
                <w:rFonts w:cstheme="minorHAnsi"/>
                <w:i/>
                <w:iCs/>
                <w:color w:val="000000"/>
              </w:rPr>
              <w:t>inderraad besproken</w:t>
            </w:r>
            <w:r w:rsidR="00E419E1" w:rsidRPr="00C3019C">
              <w:rPr>
                <w:rFonts w:cstheme="minorHAnsi"/>
                <w:i/>
                <w:iCs/>
                <w:color w:val="000000"/>
              </w:rPr>
              <w:t>. De leerlingen halen de</w:t>
            </w:r>
            <w:r w:rsidRPr="00C3019C">
              <w:rPr>
                <w:rFonts w:cstheme="minorHAnsi"/>
                <w:i/>
                <w:iCs/>
                <w:color w:val="000000"/>
              </w:rPr>
              <w:t xml:space="preserve"> wensen op in de groepen. </w:t>
            </w:r>
            <w:r w:rsidR="00E419E1" w:rsidRPr="00C3019C">
              <w:rPr>
                <w:rFonts w:cstheme="minorHAnsi"/>
                <w:i/>
                <w:iCs/>
                <w:color w:val="000000"/>
              </w:rPr>
              <w:t xml:space="preserve">Dit wordt samengebracht tot </w:t>
            </w:r>
            <w:r w:rsidRPr="00C3019C">
              <w:rPr>
                <w:rFonts w:cstheme="minorHAnsi"/>
                <w:i/>
                <w:iCs/>
                <w:color w:val="000000"/>
              </w:rPr>
              <w:t>1 wensenlijst voor grote schoolplein. Voor kleuterplein haal</w:t>
            </w:r>
            <w:r w:rsidR="00E419E1" w:rsidRPr="00C3019C">
              <w:rPr>
                <w:rFonts w:cstheme="minorHAnsi"/>
                <w:i/>
                <w:iCs/>
                <w:color w:val="000000"/>
              </w:rPr>
              <w:t xml:space="preserve">t Mandy het </w:t>
            </w:r>
            <w:r w:rsidRPr="00C3019C">
              <w:rPr>
                <w:rFonts w:cstheme="minorHAnsi"/>
                <w:i/>
                <w:iCs/>
                <w:color w:val="000000"/>
              </w:rPr>
              <w:t xml:space="preserve">op bij </w:t>
            </w:r>
            <w:r w:rsidR="00C3019C" w:rsidRPr="00C3019C">
              <w:rPr>
                <w:rFonts w:cstheme="minorHAnsi"/>
                <w:i/>
                <w:iCs/>
                <w:color w:val="000000"/>
              </w:rPr>
              <w:t>leerkrachten</w:t>
            </w:r>
            <w:r w:rsidRPr="00C3019C">
              <w:rPr>
                <w:rFonts w:cstheme="minorHAnsi"/>
                <w:i/>
                <w:iCs/>
                <w:color w:val="000000"/>
              </w:rPr>
              <w:t xml:space="preserve"> groepen 1</w:t>
            </w:r>
            <w:r w:rsidR="00E419E1" w:rsidRPr="00C3019C">
              <w:rPr>
                <w:rFonts w:cstheme="minorHAnsi"/>
                <w:i/>
                <w:iCs/>
                <w:color w:val="000000"/>
              </w:rPr>
              <w:t>/</w:t>
            </w:r>
            <w:r w:rsidRPr="00C3019C">
              <w:rPr>
                <w:rFonts w:cstheme="minorHAnsi"/>
                <w:i/>
                <w:iCs/>
                <w:color w:val="000000"/>
              </w:rPr>
              <w:t xml:space="preserve">2. Eind april </w:t>
            </w:r>
            <w:r w:rsidR="00E419E1" w:rsidRPr="00C3019C">
              <w:rPr>
                <w:rFonts w:cstheme="minorHAnsi"/>
                <w:i/>
                <w:iCs/>
                <w:color w:val="000000"/>
              </w:rPr>
              <w:t>krijgt OR</w:t>
            </w:r>
            <w:r w:rsidRPr="00C3019C">
              <w:rPr>
                <w:rFonts w:cstheme="minorHAnsi"/>
                <w:i/>
                <w:iCs/>
                <w:color w:val="000000"/>
              </w:rPr>
              <w:t xml:space="preserve"> de wensenlijst</w:t>
            </w:r>
            <w:r w:rsidR="00E419E1" w:rsidRPr="00C3019C">
              <w:rPr>
                <w:rFonts w:cstheme="minorHAnsi"/>
                <w:i/>
                <w:iCs/>
                <w:color w:val="000000"/>
              </w:rPr>
              <w:t>.</w:t>
            </w:r>
          </w:p>
          <w:p w14:paraId="67867BF4" w14:textId="157AA3DB" w:rsidR="00E419E1" w:rsidRDefault="00E419E1" w:rsidP="00E35527">
            <w:pPr>
              <w:spacing w:line="276" w:lineRule="auto"/>
            </w:pPr>
            <w:r w:rsidRPr="00C3019C">
              <w:rPr>
                <w:rFonts w:cstheme="minorHAnsi"/>
                <w:i/>
                <w:iCs/>
              </w:rPr>
              <w:t xml:space="preserve">Wat groep 7 betreft komt er een stuk kunstgras, om op te voetballen </w:t>
            </w:r>
            <w:r w:rsidRPr="00C3019C">
              <w:rPr>
                <mc:AlternateContent>
                  <mc:Choice Requires="w16se">
                    <w:rFonts w:cstheme="minorHAnsi"/>
                  </mc:Choice>
                  <mc:Fallback>
                    <w:rFonts w:ascii="Segoe UI Emoji" w:eastAsia="Segoe UI Emoji" w:hAnsi="Segoe UI Emoji" w:cs="Segoe UI Emoji"/>
                  </mc:Fallback>
                </mc:AlternateContent>
                <w:i/>
                <w:iCs/>
              </w:rPr>
              <mc:AlternateContent>
                <mc:Choice Requires="w16se">
                  <w16se:symEx w16se:font="Segoe UI Emoji" w16se:char="1F609"/>
                </mc:Choice>
                <mc:Fallback>
                  <w:t>😉</w:t>
                </mc:Fallback>
              </mc:AlternateContent>
            </w:r>
          </w:p>
        </w:tc>
        <w:tc>
          <w:tcPr>
            <w:tcW w:w="2126" w:type="dxa"/>
            <w:shd w:val="clear" w:color="auto" w:fill="auto"/>
          </w:tcPr>
          <w:p w14:paraId="2D4E1C1B" w14:textId="77777777" w:rsidR="005D7318" w:rsidRDefault="005D7318" w:rsidP="00E35527">
            <w:pPr>
              <w:spacing w:line="276" w:lineRule="auto"/>
            </w:pPr>
            <w:r>
              <w:t>Anneke H</w:t>
            </w:r>
          </w:p>
        </w:tc>
        <w:tc>
          <w:tcPr>
            <w:tcW w:w="1554" w:type="dxa"/>
            <w:shd w:val="clear" w:color="auto" w:fill="auto"/>
          </w:tcPr>
          <w:p w14:paraId="62B63C51" w14:textId="6ADFB60C" w:rsidR="005D7318" w:rsidRPr="00C3019C" w:rsidRDefault="005D7318" w:rsidP="00E35527">
            <w:pPr>
              <w:pStyle w:val="Lijstalinea"/>
              <w:ind w:left="0"/>
              <w:rPr>
                <w:i/>
                <w:iCs/>
              </w:rPr>
            </w:pPr>
          </w:p>
          <w:p w14:paraId="2898F0D5" w14:textId="5D4970BA" w:rsidR="00240452" w:rsidRPr="00C3019C" w:rsidRDefault="00240452" w:rsidP="00E35527">
            <w:pPr>
              <w:pStyle w:val="Lijstalinea"/>
              <w:ind w:left="0"/>
              <w:rPr>
                <w:i/>
                <w:iCs/>
              </w:rPr>
            </w:pPr>
            <w:r w:rsidRPr="00C3019C">
              <w:rPr>
                <w:i/>
                <w:iCs/>
              </w:rPr>
              <w:t xml:space="preserve">Dit wordt dus </w:t>
            </w:r>
            <w:r w:rsidR="00E419E1" w:rsidRPr="00C3019C">
              <w:rPr>
                <w:i/>
                <w:iCs/>
              </w:rPr>
              <w:t xml:space="preserve">eind </w:t>
            </w:r>
            <w:r w:rsidRPr="00C3019C">
              <w:rPr>
                <w:i/>
                <w:iCs/>
              </w:rPr>
              <w:t>april</w:t>
            </w:r>
          </w:p>
        </w:tc>
      </w:tr>
      <w:tr w:rsidR="005D7318" w:rsidRPr="005471EB" w14:paraId="3B66B196" w14:textId="77777777" w:rsidTr="00E35527">
        <w:tc>
          <w:tcPr>
            <w:tcW w:w="425" w:type="dxa"/>
            <w:shd w:val="clear" w:color="auto" w:fill="auto"/>
          </w:tcPr>
          <w:p w14:paraId="746BCA19" w14:textId="77777777" w:rsidR="005D7318" w:rsidRDefault="005D7318" w:rsidP="00E35527">
            <w:pPr>
              <w:spacing w:line="276" w:lineRule="auto"/>
            </w:pPr>
            <w:r>
              <w:t>11</w:t>
            </w:r>
          </w:p>
        </w:tc>
        <w:tc>
          <w:tcPr>
            <w:tcW w:w="5388" w:type="dxa"/>
            <w:shd w:val="clear" w:color="auto" w:fill="auto"/>
          </w:tcPr>
          <w:p w14:paraId="66350B07" w14:textId="77777777" w:rsidR="005D7318" w:rsidRPr="00A63811" w:rsidRDefault="005D7318" w:rsidP="00E35527">
            <w:pPr>
              <w:spacing w:line="276" w:lineRule="auto"/>
            </w:pPr>
            <w:r w:rsidRPr="00A63811">
              <w:t>Kaartje Joanneke en Renée</w:t>
            </w:r>
          </w:p>
        </w:tc>
        <w:tc>
          <w:tcPr>
            <w:tcW w:w="2126" w:type="dxa"/>
            <w:shd w:val="clear" w:color="auto" w:fill="auto"/>
          </w:tcPr>
          <w:p w14:paraId="1BF505C1" w14:textId="77777777" w:rsidR="005D7318" w:rsidRDefault="005D7318" w:rsidP="00E35527">
            <w:pPr>
              <w:spacing w:line="276" w:lineRule="auto"/>
            </w:pPr>
            <w:r>
              <w:t>Judith</w:t>
            </w:r>
          </w:p>
        </w:tc>
        <w:tc>
          <w:tcPr>
            <w:tcW w:w="1554" w:type="dxa"/>
            <w:shd w:val="clear" w:color="auto" w:fill="auto"/>
          </w:tcPr>
          <w:p w14:paraId="21EA7A68" w14:textId="2BB0B2EC" w:rsidR="005D7318" w:rsidRPr="00C3019C" w:rsidRDefault="00C3019C" w:rsidP="00E35527">
            <w:pPr>
              <w:pStyle w:val="Lijstalinea"/>
              <w:ind w:left="0"/>
              <w:rPr>
                <w:i/>
                <w:iCs/>
              </w:rPr>
            </w:pPr>
            <w:r w:rsidRPr="00C3019C">
              <w:rPr>
                <w:i/>
                <w:iCs/>
              </w:rPr>
              <w:t>Gedaan.</w:t>
            </w:r>
          </w:p>
        </w:tc>
      </w:tr>
    </w:tbl>
    <w:p w14:paraId="0C8691C5" w14:textId="77777777" w:rsidR="005D7318" w:rsidRDefault="005D7318" w:rsidP="00D87EE8">
      <w:pPr>
        <w:pStyle w:val="Lijstalinea"/>
      </w:pPr>
    </w:p>
    <w:p w14:paraId="70839158" w14:textId="3E8EADD8" w:rsidR="00BC10ED" w:rsidRDefault="00DE6B2C" w:rsidP="00D87EE8">
      <w:pPr>
        <w:pStyle w:val="Lijstalinea"/>
      </w:pPr>
      <w:r>
        <w:tab/>
      </w:r>
      <w:r>
        <w:tab/>
      </w:r>
      <w:r>
        <w:tab/>
      </w:r>
      <w:r>
        <w:tab/>
      </w:r>
      <w:r>
        <w:tab/>
      </w:r>
    </w:p>
    <w:p w14:paraId="7F4DA3B5" w14:textId="0A1D132D" w:rsidR="00F50B0F" w:rsidRDefault="00BE7900" w:rsidP="00F2248C">
      <w:pPr>
        <w:pStyle w:val="Lijstalinea"/>
        <w:numPr>
          <w:ilvl w:val="0"/>
          <w:numId w:val="1"/>
        </w:numPr>
        <w:rPr>
          <w:b/>
          <w:bCs/>
        </w:rPr>
      </w:pPr>
      <w:r w:rsidRPr="00DE6B2C">
        <w:rPr>
          <w:b/>
          <w:bCs/>
        </w:rPr>
        <w:t>Bespreekpunten met het schoolteam</w:t>
      </w:r>
      <w:r w:rsidR="00F50B0F">
        <w:rPr>
          <w:b/>
          <w:bCs/>
        </w:rPr>
        <w:t>…</w:t>
      </w:r>
    </w:p>
    <w:p w14:paraId="3636D8D0" w14:textId="0AC59F79" w:rsidR="00F2248C" w:rsidRPr="009E1A98" w:rsidRDefault="00F50B0F" w:rsidP="00F50B0F">
      <w:pPr>
        <w:pStyle w:val="Lijstalinea"/>
      </w:pPr>
      <w:r w:rsidRPr="009E1A98">
        <w:t xml:space="preserve">…maar die we zelf hebben doorgenomen zonder aanwezigheid vanuit het schoolteam, omdat zij in vergadering </w:t>
      </w:r>
      <w:r w:rsidR="009E1A98" w:rsidRPr="009E1A98">
        <w:t>is</w:t>
      </w:r>
      <w:r w:rsidRPr="009E1A98">
        <w:t xml:space="preserve"> met het bestuur van de TSO over de communicatie van het voorstel continurooster. </w:t>
      </w:r>
      <w:r w:rsidR="006B525C">
        <w:t>Anneke H. zal nog hierover nog contact opnemen met Anneke S. en Mandy.</w:t>
      </w:r>
    </w:p>
    <w:p w14:paraId="5CB76633" w14:textId="77777777" w:rsidR="0018611E" w:rsidRDefault="0018611E" w:rsidP="0018611E">
      <w:pPr>
        <w:pStyle w:val="Lijstalinea"/>
        <w:rPr>
          <w:b/>
          <w:bCs/>
        </w:rPr>
      </w:pPr>
    </w:p>
    <w:p w14:paraId="3C22ECB7" w14:textId="603E2EDA" w:rsidR="007D2A43" w:rsidRDefault="007D2A43" w:rsidP="009E1A98">
      <w:pPr>
        <w:pStyle w:val="Lijstalinea"/>
        <w:numPr>
          <w:ilvl w:val="0"/>
          <w:numId w:val="15"/>
        </w:numPr>
        <w:spacing w:after="0"/>
      </w:pPr>
      <w:r>
        <w:t>Hoe gaat het op school?</w:t>
      </w:r>
    </w:p>
    <w:p w14:paraId="28357761" w14:textId="5780089F" w:rsidR="009E1A98" w:rsidRDefault="0081465C" w:rsidP="009E1A98">
      <w:pPr>
        <w:spacing w:after="0"/>
      </w:pPr>
      <w:r>
        <w:tab/>
      </w:r>
      <w:r w:rsidR="00395F24">
        <w:t xml:space="preserve">Als ouders vinden we het nog steeds jammer dat we niet op school kunnen zijn. In sommige </w:t>
      </w:r>
      <w:r>
        <w:tab/>
      </w:r>
      <w:r w:rsidR="00395F24">
        <w:t xml:space="preserve">groepen zakt de terugkoppeling een beetje weg. In andere groepen is er wekelijks of vaker </w:t>
      </w:r>
      <w:r>
        <w:tab/>
      </w:r>
      <w:r w:rsidR="00395F24">
        <w:t>een bericht, vaak met foto’s. Graag hier nog aandacht voo</w:t>
      </w:r>
      <w:r w:rsidR="0040446C">
        <w:t>r. W</w:t>
      </w:r>
      <w:r w:rsidR="00395F24">
        <w:t xml:space="preserve">at de ouders betreft kan dit </w:t>
      </w:r>
      <w:r>
        <w:tab/>
      </w:r>
      <w:r w:rsidR="00395F24">
        <w:t>nooit genoeg zijn.</w:t>
      </w:r>
    </w:p>
    <w:p w14:paraId="54B86684" w14:textId="77777777" w:rsidR="009E1A98" w:rsidRDefault="009E1A98" w:rsidP="00395F24"/>
    <w:p w14:paraId="03FDB04D" w14:textId="2741ECCD" w:rsidR="0081465C" w:rsidRDefault="00DA4D05" w:rsidP="009E1A98">
      <w:pPr>
        <w:pStyle w:val="Lijstalinea"/>
        <w:numPr>
          <w:ilvl w:val="0"/>
          <w:numId w:val="15"/>
        </w:numPr>
        <w:spacing w:after="0"/>
      </w:pPr>
      <w:r>
        <w:t>Terugblik Pasen</w:t>
      </w:r>
    </w:p>
    <w:p w14:paraId="54DA1796" w14:textId="02A66A26" w:rsidR="009E1A98" w:rsidRDefault="0081465C" w:rsidP="009E1A98">
      <w:pPr>
        <w:spacing w:after="0"/>
      </w:pPr>
      <w:r>
        <w:tab/>
      </w:r>
      <w:proofErr w:type="spellStart"/>
      <w:r>
        <w:t>Jolein</w:t>
      </w:r>
      <w:proofErr w:type="spellEnd"/>
      <w:r>
        <w:t xml:space="preserve"> heeft de </w:t>
      </w:r>
      <w:proofErr w:type="spellStart"/>
      <w:r>
        <w:t>goo</w:t>
      </w:r>
      <w:r w:rsidR="009E1A98">
        <w:t>die</w:t>
      </w:r>
      <w:r>
        <w:t>bags</w:t>
      </w:r>
      <w:proofErr w:type="spellEnd"/>
      <w:r>
        <w:t xml:space="preserve"> gevuld met vrijwilligers op groep 8. Het eieren verstoppen, met </w:t>
      </w:r>
      <w:r w:rsidR="00F50B0F">
        <w:tab/>
      </w:r>
      <w:r>
        <w:t xml:space="preserve">een echte paashaas erbij, vonden groep 3, 4 en 5 erg leuk. De groepen hebben ook </w:t>
      </w:r>
      <w:r w:rsidR="00F50B0F">
        <w:t xml:space="preserve"> film </w:t>
      </w:r>
      <w:r w:rsidR="00F50B0F">
        <w:tab/>
        <w:t>gekeken in de klas.</w:t>
      </w:r>
    </w:p>
    <w:p w14:paraId="4542D5D2" w14:textId="65D7AEB3" w:rsidR="009E1A98" w:rsidRDefault="009E1A98" w:rsidP="009E1A98">
      <w:pPr>
        <w:spacing w:after="0"/>
      </w:pPr>
    </w:p>
    <w:p w14:paraId="1E55FB4C" w14:textId="63964628" w:rsidR="0040446C" w:rsidRDefault="0040446C" w:rsidP="009E1A98">
      <w:pPr>
        <w:spacing w:after="0"/>
      </w:pPr>
    </w:p>
    <w:p w14:paraId="170E6B8A" w14:textId="77777777" w:rsidR="0040446C" w:rsidRDefault="0040446C" w:rsidP="009E1A98">
      <w:pPr>
        <w:spacing w:after="0"/>
      </w:pPr>
    </w:p>
    <w:p w14:paraId="7E4925B8" w14:textId="77777777" w:rsidR="00F50B0F" w:rsidRDefault="00142783" w:rsidP="00F50B0F">
      <w:pPr>
        <w:pStyle w:val="Lijstalinea"/>
        <w:numPr>
          <w:ilvl w:val="0"/>
          <w:numId w:val="15"/>
        </w:numPr>
      </w:pPr>
      <w:r>
        <w:lastRenderedPageBreak/>
        <w:t>Verkeersexamen, hoe gaat dat dit jaar door?</w:t>
      </w:r>
    </w:p>
    <w:p w14:paraId="7A41EAFB" w14:textId="53E998D9" w:rsidR="00F50B0F" w:rsidRDefault="009E1A98" w:rsidP="00F50B0F">
      <w:pPr>
        <w:pStyle w:val="Lijstalinea"/>
      </w:pPr>
      <w:r>
        <w:t>Het l</w:t>
      </w:r>
      <w:r w:rsidR="00F50B0F">
        <w:t>andelijk theoretisch examen is al geweest</w:t>
      </w:r>
      <w:r>
        <w:t>, daar heeft Brakkenstein niet aan meegedaan</w:t>
      </w:r>
      <w:r w:rsidR="00F50B0F">
        <w:t xml:space="preserve">. Het praktijk examen is </w:t>
      </w:r>
      <w:r>
        <w:t xml:space="preserve">gepland </w:t>
      </w:r>
      <w:r w:rsidR="00F50B0F">
        <w:t xml:space="preserve">op 26 mei voor groep 7. </w:t>
      </w:r>
    </w:p>
    <w:p w14:paraId="435CBB16" w14:textId="77777777" w:rsidR="00F50B0F" w:rsidRDefault="00F50B0F" w:rsidP="00F50B0F">
      <w:pPr>
        <w:pStyle w:val="Lijstalinea"/>
      </w:pPr>
    </w:p>
    <w:p w14:paraId="259E95D8" w14:textId="578216B4" w:rsidR="00142783" w:rsidRDefault="00142783" w:rsidP="00142783">
      <w:pPr>
        <w:pStyle w:val="Lijstalinea"/>
        <w:numPr>
          <w:ilvl w:val="0"/>
          <w:numId w:val="15"/>
        </w:numPr>
      </w:pPr>
      <w:r>
        <w:t>Onderhoud schoolplein</w:t>
      </w:r>
    </w:p>
    <w:p w14:paraId="34ADDDD2" w14:textId="66E0DFCD" w:rsidR="00F50B0F" w:rsidRDefault="00F50B0F" w:rsidP="00F50B0F">
      <w:pPr>
        <w:pStyle w:val="Lijstalinea"/>
      </w:pPr>
      <w:r>
        <w:t xml:space="preserve">Er is veel tijd gestoken in </w:t>
      </w:r>
      <w:r w:rsidR="009E1A98">
        <w:t>de vergroening</w:t>
      </w:r>
      <w:r>
        <w:t xml:space="preserve"> van het schoolplein, maar het</w:t>
      </w:r>
      <w:r w:rsidR="009E1A98">
        <w:t xml:space="preserve"> schoolplein</w:t>
      </w:r>
      <w:r>
        <w:t xml:space="preserve"> ziet er nu niet goed uit. </w:t>
      </w:r>
      <w:proofErr w:type="spellStart"/>
      <w:r>
        <w:t>Jolein</w:t>
      </w:r>
      <w:proofErr w:type="spellEnd"/>
      <w:r>
        <w:t xml:space="preserve"> ziet het liefst een opfrisbeurt, maar met </w:t>
      </w:r>
      <w:r w:rsidR="009E1A98">
        <w:t>‘</w:t>
      </w:r>
      <w:proofErr w:type="spellStart"/>
      <w:r>
        <w:t>hufterproof</w:t>
      </w:r>
      <w:proofErr w:type="spellEnd"/>
      <w:r w:rsidR="009E1A98">
        <w:t>’</w:t>
      </w:r>
      <w:r>
        <w:t xml:space="preserve"> oplossingen (in die zin, dat kinderen in hun spel nergens op letten</w:t>
      </w:r>
      <w:r w:rsidR="009E1A98">
        <w:t xml:space="preserve"> en daardoor onbedoeld op planten zullen staan</w:t>
      </w:r>
      <w:r>
        <w:t>). Aandachtspunt voor school!</w:t>
      </w:r>
    </w:p>
    <w:p w14:paraId="2600E0D5" w14:textId="77777777" w:rsidR="00F50B0F" w:rsidRDefault="00F50B0F" w:rsidP="00F50B0F">
      <w:pPr>
        <w:pStyle w:val="Lijstalinea"/>
        <w:ind w:left="1080"/>
      </w:pPr>
    </w:p>
    <w:p w14:paraId="57FF3FC2" w14:textId="12652454" w:rsidR="0018611E" w:rsidRDefault="00142783" w:rsidP="0018611E">
      <w:pPr>
        <w:pStyle w:val="Lijstalinea"/>
        <w:numPr>
          <w:ilvl w:val="0"/>
          <w:numId w:val="15"/>
        </w:numPr>
      </w:pPr>
      <w:r>
        <w:t>Activiteit groep 8 (want: zij krijgen geen houtbewerkingsworkshop)</w:t>
      </w:r>
    </w:p>
    <w:p w14:paraId="6709E2B6" w14:textId="41D94CF8" w:rsidR="00F50B0F" w:rsidRDefault="00F50B0F" w:rsidP="00F50B0F">
      <w:pPr>
        <w:pStyle w:val="Lijstalinea"/>
      </w:pPr>
      <w:r>
        <w:t xml:space="preserve">Het gaat om ca. 12,5 euro per kind als we kijken naar het budget dat we vrijmaken voor AB Houtcreaties. We noemen </w:t>
      </w:r>
      <w:r w:rsidR="009E1A98">
        <w:t>als mogelijkheden:</w:t>
      </w:r>
    </w:p>
    <w:p w14:paraId="014B5D2D" w14:textId="77777777" w:rsidR="00F50B0F" w:rsidRDefault="00F50B0F" w:rsidP="00F50B0F">
      <w:pPr>
        <w:pStyle w:val="Lijstalinea"/>
      </w:pPr>
      <w:r>
        <w:t xml:space="preserve">- een extraatje voor bij het kamp (9, 10 en 11 juni) bijv. pizza’s eten </w:t>
      </w:r>
    </w:p>
    <w:p w14:paraId="434240E5" w14:textId="77777777" w:rsidR="00F50B0F" w:rsidRDefault="00F50B0F" w:rsidP="00F50B0F">
      <w:pPr>
        <w:pStyle w:val="Lijstalinea"/>
      </w:pPr>
      <w:r>
        <w:t>- een extraatje voor de musical</w:t>
      </w:r>
    </w:p>
    <w:p w14:paraId="5FC057D9" w14:textId="5E68B367" w:rsidR="00F50B0F" w:rsidRDefault="00F50B0F" w:rsidP="00F50B0F">
      <w:pPr>
        <w:pStyle w:val="Lijstalinea"/>
      </w:pPr>
      <w:r>
        <w:t xml:space="preserve">- mee naar schoolreisje (Toverland) want </w:t>
      </w:r>
      <w:r w:rsidR="009E1A98">
        <w:t>deze leerlingen zijn</w:t>
      </w:r>
      <w:r>
        <w:t xml:space="preserve"> vorig jaar niet gegaan</w:t>
      </w:r>
    </w:p>
    <w:p w14:paraId="68FBAB1C" w14:textId="786621D1" w:rsidR="00F50B0F" w:rsidRDefault="00F50B0F" w:rsidP="009E1A98">
      <w:pPr>
        <w:pStyle w:val="Lijstalinea"/>
      </w:pPr>
      <w:r>
        <w:t xml:space="preserve">Dit laatste idee werken we uit, wat kosten betreft. Simone rekent uit wat de kosten zijn en neemt contact op met Annemiek, om te checken of het past in het budget. Als dat het geval is, dan legt ze het via de appgroep voor aan de OR voor akkoord en kunnen we </w:t>
      </w:r>
      <w:r w:rsidR="009E1A98">
        <w:t xml:space="preserve">bij instemming </w:t>
      </w:r>
      <w:r>
        <w:t>het aanbieden aan school.</w:t>
      </w:r>
    </w:p>
    <w:p w14:paraId="49E44C7C" w14:textId="77777777" w:rsidR="00F50B0F" w:rsidRDefault="00F50B0F" w:rsidP="00C3019C">
      <w:pPr>
        <w:pStyle w:val="Lijstalinea"/>
        <w:ind w:left="1080"/>
      </w:pPr>
    </w:p>
    <w:p w14:paraId="1A2433AF" w14:textId="1AD1D238" w:rsidR="004F1E5A" w:rsidRDefault="007E5A17" w:rsidP="004F1E5A">
      <w:pPr>
        <w:pStyle w:val="Lijstalinea"/>
        <w:numPr>
          <w:ilvl w:val="0"/>
          <w:numId w:val="15"/>
        </w:numPr>
      </w:pPr>
      <w:r>
        <w:t>Koningsspelen / sportdag</w:t>
      </w:r>
    </w:p>
    <w:p w14:paraId="1EB8DF5F" w14:textId="14BE6734" w:rsidR="005D7318" w:rsidRDefault="00F50B0F" w:rsidP="009E1A98">
      <w:pPr>
        <w:pStyle w:val="Lijstalinea"/>
      </w:pPr>
      <w:r>
        <w:t>Niet besproken.</w:t>
      </w:r>
    </w:p>
    <w:p w14:paraId="6789EDA3" w14:textId="1846E061" w:rsidR="00F50B0F" w:rsidRDefault="00F50B0F" w:rsidP="0018611E">
      <w:pPr>
        <w:pStyle w:val="Lijstalinea"/>
        <w:ind w:left="1080"/>
      </w:pPr>
    </w:p>
    <w:p w14:paraId="721AB9DC" w14:textId="77777777" w:rsidR="009E1A98" w:rsidRDefault="009E1A98" w:rsidP="0018611E">
      <w:pPr>
        <w:pStyle w:val="Lijstalinea"/>
        <w:ind w:left="1080"/>
      </w:pPr>
    </w:p>
    <w:p w14:paraId="062DA128" w14:textId="6E303405" w:rsidR="00AA43E8" w:rsidRDefault="003204BE" w:rsidP="0018611E">
      <w:pPr>
        <w:pStyle w:val="Lijstalinea"/>
        <w:numPr>
          <w:ilvl w:val="0"/>
          <w:numId w:val="1"/>
        </w:numPr>
        <w:rPr>
          <w:b/>
          <w:bCs/>
        </w:rPr>
      </w:pPr>
      <w:r>
        <w:rPr>
          <w:b/>
          <w:bCs/>
        </w:rPr>
        <w:t>W</w:t>
      </w:r>
      <w:r w:rsidR="00B40932" w:rsidRPr="00BF6251">
        <w:rPr>
          <w:b/>
          <w:bCs/>
        </w:rPr>
        <w:t>erkgroepen</w:t>
      </w:r>
      <w:r w:rsidR="00B40932" w:rsidRPr="00BF6251">
        <w:rPr>
          <w:b/>
          <w:bCs/>
        </w:rPr>
        <w:tab/>
      </w:r>
    </w:p>
    <w:p w14:paraId="4A489F4C" w14:textId="77777777" w:rsidR="009E1A98" w:rsidRDefault="009E1A98" w:rsidP="009E1A98">
      <w:pPr>
        <w:pStyle w:val="Lijstalinea"/>
        <w:rPr>
          <w:b/>
          <w:bCs/>
        </w:rPr>
      </w:pPr>
    </w:p>
    <w:p w14:paraId="3B97BD4E" w14:textId="57A50CB5" w:rsidR="004F1E5A" w:rsidRDefault="004F1E5A" w:rsidP="004F1E5A">
      <w:pPr>
        <w:pStyle w:val="Lijstalinea"/>
        <w:numPr>
          <w:ilvl w:val="0"/>
          <w:numId w:val="17"/>
        </w:numPr>
      </w:pPr>
      <w:r w:rsidRPr="006041FE">
        <w:t>Schoolreisje</w:t>
      </w:r>
    </w:p>
    <w:p w14:paraId="1F5BF6B1" w14:textId="592B3988" w:rsidR="009E1A98" w:rsidRDefault="00C3019C" w:rsidP="00C3019C">
      <w:pPr>
        <w:pStyle w:val="Lijstalinea"/>
        <w:ind w:left="1080"/>
      </w:pPr>
      <w:r>
        <w:t>Besproken met de actielijst.</w:t>
      </w:r>
    </w:p>
    <w:p w14:paraId="6A4B0287" w14:textId="77777777" w:rsidR="009E1A98" w:rsidRPr="006041FE" w:rsidRDefault="009E1A98" w:rsidP="00C3019C">
      <w:pPr>
        <w:pStyle w:val="Lijstalinea"/>
        <w:ind w:left="1080"/>
      </w:pPr>
    </w:p>
    <w:p w14:paraId="5E389365" w14:textId="3E14562D" w:rsidR="0018611E" w:rsidRDefault="004F1E5A" w:rsidP="0018611E">
      <w:pPr>
        <w:pStyle w:val="Lijstalinea"/>
        <w:numPr>
          <w:ilvl w:val="0"/>
          <w:numId w:val="17"/>
        </w:numPr>
      </w:pPr>
      <w:r w:rsidRPr="006041FE">
        <w:t>Avondvierdaagse</w:t>
      </w:r>
    </w:p>
    <w:p w14:paraId="2D3ACD20" w14:textId="67882CEB" w:rsidR="0088001E" w:rsidRPr="00A63811" w:rsidRDefault="00C3019C" w:rsidP="0088001E">
      <w:pPr>
        <w:pStyle w:val="Lijstalinea"/>
        <w:ind w:left="1080"/>
      </w:pPr>
      <w:r>
        <w:t xml:space="preserve">Het is nog steeds onduidelijk of dit door kan gaan. Als het </w:t>
      </w:r>
      <w:r w:rsidR="009E1A98">
        <w:t xml:space="preserve">niet </w:t>
      </w:r>
      <w:r>
        <w:t>door kan gaan, dan is er net als vorig jaar de mogelijkheid om de ‘h</w:t>
      </w:r>
      <w:r w:rsidR="0088001E">
        <w:t xml:space="preserve">ome </w:t>
      </w:r>
      <w:proofErr w:type="spellStart"/>
      <w:r w:rsidR="0088001E">
        <w:t>edition</w:t>
      </w:r>
      <w:proofErr w:type="spellEnd"/>
      <w:r>
        <w:t xml:space="preserve">’ te lopen. </w:t>
      </w:r>
    </w:p>
    <w:p w14:paraId="4FCAB2E8" w14:textId="41911CF5" w:rsidR="00453754" w:rsidRDefault="00453754" w:rsidP="00453754">
      <w:pPr>
        <w:pStyle w:val="Lijstalinea"/>
      </w:pPr>
    </w:p>
    <w:p w14:paraId="778708AF" w14:textId="77777777" w:rsidR="00C3019C" w:rsidRDefault="00C3019C" w:rsidP="00453754">
      <w:pPr>
        <w:pStyle w:val="Lijstalinea"/>
      </w:pPr>
    </w:p>
    <w:p w14:paraId="07F37B04" w14:textId="5D9DECB9" w:rsidR="0028043D" w:rsidRDefault="00D84CE5" w:rsidP="0028043D">
      <w:pPr>
        <w:pStyle w:val="Lijstalinea"/>
        <w:numPr>
          <w:ilvl w:val="0"/>
          <w:numId w:val="1"/>
        </w:numPr>
        <w:rPr>
          <w:b/>
          <w:bCs/>
        </w:rPr>
      </w:pPr>
      <w:r w:rsidRPr="00BC40AB">
        <w:rPr>
          <w:b/>
          <w:bCs/>
        </w:rPr>
        <w:t>Rondvraag en afrondin</w:t>
      </w:r>
      <w:r w:rsidR="00E34459" w:rsidRPr="00BC40AB">
        <w:rPr>
          <w:b/>
          <w:bCs/>
        </w:rPr>
        <w:t>g</w:t>
      </w:r>
    </w:p>
    <w:p w14:paraId="11FE964F" w14:textId="3E4FC5B0" w:rsidR="009E1A98" w:rsidRPr="009E1A98" w:rsidRDefault="00F11BFE" w:rsidP="009E1A98">
      <w:pPr>
        <w:pStyle w:val="Lijstalinea"/>
        <w:numPr>
          <w:ilvl w:val="0"/>
          <w:numId w:val="18"/>
        </w:numPr>
      </w:pPr>
      <w:r w:rsidRPr="009E1A98">
        <w:t>Marjolein: suggestie om</w:t>
      </w:r>
      <w:r w:rsidR="009E1A98">
        <w:t xml:space="preserve"> met school te bespreken om</w:t>
      </w:r>
      <w:r w:rsidRPr="009E1A98">
        <w:t xml:space="preserve"> ID dance te vragen de laatste schooldag te verzorgen</w:t>
      </w:r>
      <w:r w:rsidR="009E1A98">
        <w:t>. Energieke afsluiter van een bewogen jaar</w:t>
      </w:r>
      <w:r w:rsidRPr="009E1A98">
        <w:t>.</w:t>
      </w:r>
    </w:p>
    <w:p w14:paraId="066A4D6A" w14:textId="75019113" w:rsidR="00F11BFE" w:rsidRDefault="00F11BFE" w:rsidP="009E1A98">
      <w:pPr>
        <w:pStyle w:val="Lijstalinea"/>
        <w:numPr>
          <w:ilvl w:val="0"/>
          <w:numId w:val="18"/>
        </w:numPr>
      </w:pPr>
      <w:r w:rsidRPr="009E1A98">
        <w:t>Simone:</w:t>
      </w:r>
      <w:r w:rsidR="009E1A98">
        <w:t xml:space="preserve"> wil graag het ‘</w:t>
      </w:r>
      <w:r w:rsidRPr="009E1A98">
        <w:t>geluid van het schoolplein</w:t>
      </w:r>
      <w:r w:rsidR="009E1A98">
        <w:t xml:space="preserve">’ benoemen naar het schoolteam, dat </w:t>
      </w:r>
      <w:r w:rsidRPr="009E1A98">
        <w:t xml:space="preserve">er </w:t>
      </w:r>
      <w:r w:rsidR="009E1A98">
        <w:t xml:space="preserve">heel wat </w:t>
      </w:r>
      <w:r w:rsidRPr="009E1A98">
        <w:t xml:space="preserve">is </w:t>
      </w:r>
      <w:r w:rsidR="009E1A98">
        <w:t>t</w:t>
      </w:r>
      <w:r w:rsidRPr="009E1A98">
        <w:t>e zeggen over de communicatie over het voorstel nieuwe schooltijden. Van school naar ouders, van school naar TSO, van TSO naar ouders</w:t>
      </w:r>
      <w:r w:rsidR="006B525C">
        <w:t>: het verloopt rommelig</w:t>
      </w:r>
      <w:r w:rsidRPr="009E1A98">
        <w:t>. Marjolein herkent dit, zij ervaart dit als grote onrust onder de ouders.</w:t>
      </w:r>
      <w:r w:rsidR="006B525C">
        <w:t xml:space="preserve"> Ook wordt het als gemis ervaren dat niet wordt uitgelegd dat andere modellen voor nieuwe schooltijden zijn afgevallen.</w:t>
      </w:r>
    </w:p>
    <w:p w14:paraId="58277C96" w14:textId="1F403C0A" w:rsidR="006B525C" w:rsidRDefault="006B525C" w:rsidP="006B525C">
      <w:r>
        <w:tab/>
        <w:t>Anneke dankt iedereen voor haar inbreng en sluit het overleg.</w:t>
      </w:r>
    </w:p>
    <w:p w14:paraId="7E4C1A3B" w14:textId="48973807" w:rsidR="0040446C" w:rsidRDefault="0040446C" w:rsidP="006B525C"/>
    <w:p w14:paraId="6C4D4247" w14:textId="7E5E1B65" w:rsidR="0040446C" w:rsidRPr="005F2E85" w:rsidRDefault="0040446C" w:rsidP="006B525C">
      <w:pPr>
        <w:rPr>
          <w:b/>
          <w:bCs/>
        </w:rPr>
      </w:pPr>
      <w:r w:rsidRPr="005F2E85">
        <w:rPr>
          <w:b/>
          <w:bCs/>
        </w:rPr>
        <w:lastRenderedPageBreak/>
        <w:t>Actielijst</w:t>
      </w:r>
    </w:p>
    <w:p w14:paraId="7B4DE8D3" w14:textId="76E9DFA9" w:rsidR="0040446C" w:rsidRDefault="0040446C" w:rsidP="006B525C"/>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377"/>
        <w:gridCol w:w="2123"/>
        <w:gridCol w:w="1553"/>
      </w:tblGrid>
      <w:tr w:rsidR="0040446C" w14:paraId="6F428F14" w14:textId="77777777" w:rsidTr="0040446C">
        <w:tc>
          <w:tcPr>
            <w:tcW w:w="440" w:type="dxa"/>
            <w:shd w:val="clear" w:color="auto" w:fill="808080"/>
          </w:tcPr>
          <w:p w14:paraId="0CEAA845" w14:textId="77777777" w:rsidR="0040446C" w:rsidRPr="00C13D1F" w:rsidRDefault="0040446C" w:rsidP="004C0B8E">
            <w:pPr>
              <w:spacing w:line="276" w:lineRule="auto"/>
              <w:rPr>
                <w:b/>
                <w:color w:val="FFFFFF"/>
              </w:rPr>
            </w:pPr>
            <w:proofErr w:type="spellStart"/>
            <w:r w:rsidRPr="00C13D1F">
              <w:rPr>
                <w:b/>
                <w:color w:val="FFFFFF"/>
              </w:rPr>
              <w:t>nr</w:t>
            </w:r>
            <w:proofErr w:type="spellEnd"/>
          </w:p>
        </w:tc>
        <w:tc>
          <w:tcPr>
            <w:tcW w:w="5377" w:type="dxa"/>
            <w:shd w:val="clear" w:color="auto" w:fill="808080"/>
          </w:tcPr>
          <w:p w14:paraId="21460C2D" w14:textId="77777777" w:rsidR="0040446C" w:rsidRPr="00C13D1F" w:rsidRDefault="0040446C" w:rsidP="004C0B8E">
            <w:pPr>
              <w:spacing w:line="276" w:lineRule="auto"/>
              <w:rPr>
                <w:b/>
                <w:color w:val="FFFFFF"/>
              </w:rPr>
            </w:pPr>
            <w:r w:rsidRPr="00C13D1F">
              <w:rPr>
                <w:b/>
                <w:color w:val="FFFFFF"/>
              </w:rPr>
              <w:t>Wat</w:t>
            </w:r>
          </w:p>
        </w:tc>
        <w:tc>
          <w:tcPr>
            <w:tcW w:w="2123" w:type="dxa"/>
            <w:shd w:val="clear" w:color="auto" w:fill="808080"/>
          </w:tcPr>
          <w:p w14:paraId="174DDB2A" w14:textId="77777777" w:rsidR="0040446C" w:rsidRPr="00C13D1F" w:rsidRDefault="0040446C" w:rsidP="004C0B8E">
            <w:pPr>
              <w:spacing w:line="276" w:lineRule="auto"/>
              <w:rPr>
                <w:b/>
                <w:color w:val="FFFFFF"/>
              </w:rPr>
            </w:pPr>
            <w:r w:rsidRPr="00C13D1F">
              <w:rPr>
                <w:b/>
                <w:color w:val="FFFFFF"/>
              </w:rPr>
              <w:t>Wie</w:t>
            </w:r>
          </w:p>
        </w:tc>
        <w:tc>
          <w:tcPr>
            <w:tcW w:w="1553" w:type="dxa"/>
            <w:shd w:val="clear" w:color="auto" w:fill="808080"/>
          </w:tcPr>
          <w:p w14:paraId="20DD924E" w14:textId="77777777" w:rsidR="0040446C" w:rsidRPr="00C13D1F" w:rsidRDefault="0040446C" w:rsidP="004C0B8E">
            <w:pPr>
              <w:spacing w:line="276" w:lineRule="auto"/>
              <w:rPr>
                <w:b/>
                <w:color w:val="FFFFFF"/>
              </w:rPr>
            </w:pPr>
            <w:r w:rsidRPr="00C13D1F">
              <w:rPr>
                <w:b/>
                <w:color w:val="FFFFFF"/>
              </w:rPr>
              <w:t>Wanneer</w:t>
            </w:r>
          </w:p>
        </w:tc>
      </w:tr>
      <w:tr w:rsidR="0040446C" w:rsidRPr="005471EB" w14:paraId="0F07C86F" w14:textId="77777777" w:rsidTr="0040446C">
        <w:tc>
          <w:tcPr>
            <w:tcW w:w="440" w:type="dxa"/>
            <w:shd w:val="clear" w:color="auto" w:fill="auto"/>
          </w:tcPr>
          <w:p w14:paraId="6C254639" w14:textId="2602D688" w:rsidR="0040446C" w:rsidRDefault="0040446C" w:rsidP="004C0B8E">
            <w:pPr>
              <w:spacing w:line="276" w:lineRule="auto"/>
            </w:pPr>
            <w:r>
              <w:t>1</w:t>
            </w:r>
          </w:p>
        </w:tc>
        <w:tc>
          <w:tcPr>
            <w:tcW w:w="5377" w:type="dxa"/>
            <w:shd w:val="clear" w:color="auto" w:fill="auto"/>
          </w:tcPr>
          <w:p w14:paraId="4A432D7B" w14:textId="10739D96" w:rsidR="0040446C" w:rsidRPr="0040446C" w:rsidRDefault="0040446C" w:rsidP="004C0B8E">
            <w:pPr>
              <w:spacing w:line="276" w:lineRule="auto"/>
            </w:pPr>
            <w:r>
              <w:t>Te bespreken in schoolteam: Vaste tijden kinderen ophalen?</w:t>
            </w:r>
          </w:p>
        </w:tc>
        <w:tc>
          <w:tcPr>
            <w:tcW w:w="2123" w:type="dxa"/>
            <w:shd w:val="clear" w:color="auto" w:fill="auto"/>
          </w:tcPr>
          <w:p w14:paraId="0E34A1FA" w14:textId="77777777" w:rsidR="0040446C" w:rsidRDefault="0040446C" w:rsidP="004C0B8E">
            <w:pPr>
              <w:spacing w:line="276" w:lineRule="auto"/>
            </w:pPr>
            <w:r>
              <w:t>Anneke S</w:t>
            </w:r>
          </w:p>
        </w:tc>
        <w:tc>
          <w:tcPr>
            <w:tcW w:w="1553" w:type="dxa"/>
            <w:shd w:val="clear" w:color="auto" w:fill="auto"/>
          </w:tcPr>
          <w:p w14:paraId="1436A294" w14:textId="531340C5" w:rsidR="0040446C" w:rsidRPr="0040446C" w:rsidRDefault="0040446C" w:rsidP="004C0B8E">
            <w:pPr>
              <w:pStyle w:val="Lijstalinea"/>
              <w:ind w:left="0"/>
            </w:pPr>
            <w:proofErr w:type="spellStart"/>
            <w:r w:rsidRPr="0040446C">
              <w:t>zsm</w:t>
            </w:r>
            <w:proofErr w:type="spellEnd"/>
          </w:p>
        </w:tc>
      </w:tr>
      <w:tr w:rsidR="0040446C" w:rsidRPr="005471EB" w14:paraId="56AB85F6" w14:textId="77777777" w:rsidTr="0040446C">
        <w:tc>
          <w:tcPr>
            <w:tcW w:w="440" w:type="dxa"/>
            <w:shd w:val="clear" w:color="auto" w:fill="auto"/>
          </w:tcPr>
          <w:p w14:paraId="68FA1803" w14:textId="7BE3FCEE" w:rsidR="0040446C" w:rsidRDefault="0040446C" w:rsidP="004C0B8E">
            <w:pPr>
              <w:spacing w:line="276" w:lineRule="auto"/>
            </w:pPr>
            <w:r>
              <w:t>2</w:t>
            </w:r>
          </w:p>
        </w:tc>
        <w:tc>
          <w:tcPr>
            <w:tcW w:w="5377" w:type="dxa"/>
            <w:shd w:val="clear" w:color="auto" w:fill="auto"/>
          </w:tcPr>
          <w:p w14:paraId="5D782320" w14:textId="77777777" w:rsidR="0040446C" w:rsidRDefault="0040446C" w:rsidP="004C0B8E">
            <w:pPr>
              <w:spacing w:line="276" w:lineRule="auto"/>
            </w:pPr>
            <w:r>
              <w:t>Bespreken van de ongewenste situatie dat er standaard tv wordt gekeken tijdens de lunch</w:t>
            </w:r>
          </w:p>
        </w:tc>
        <w:tc>
          <w:tcPr>
            <w:tcW w:w="2123" w:type="dxa"/>
            <w:shd w:val="clear" w:color="auto" w:fill="auto"/>
          </w:tcPr>
          <w:p w14:paraId="64E85C03" w14:textId="77777777" w:rsidR="0040446C" w:rsidRDefault="0040446C" w:rsidP="004C0B8E">
            <w:pPr>
              <w:spacing w:line="276" w:lineRule="auto"/>
            </w:pPr>
            <w:r>
              <w:t>Anneke S</w:t>
            </w:r>
          </w:p>
        </w:tc>
        <w:tc>
          <w:tcPr>
            <w:tcW w:w="1553" w:type="dxa"/>
            <w:shd w:val="clear" w:color="auto" w:fill="auto"/>
          </w:tcPr>
          <w:p w14:paraId="411ED3AE" w14:textId="7F706A50" w:rsidR="0040446C" w:rsidRPr="0040446C" w:rsidRDefault="0040446C" w:rsidP="004C0B8E">
            <w:pPr>
              <w:pStyle w:val="Lijstalinea"/>
              <w:ind w:left="0"/>
            </w:pPr>
            <w:proofErr w:type="spellStart"/>
            <w:r w:rsidRPr="0040446C">
              <w:t>zsm</w:t>
            </w:r>
            <w:proofErr w:type="spellEnd"/>
          </w:p>
        </w:tc>
      </w:tr>
      <w:tr w:rsidR="0040446C" w:rsidRPr="005471EB" w14:paraId="3EFB74B8" w14:textId="77777777" w:rsidTr="0040446C">
        <w:tc>
          <w:tcPr>
            <w:tcW w:w="440" w:type="dxa"/>
            <w:shd w:val="clear" w:color="auto" w:fill="auto"/>
          </w:tcPr>
          <w:p w14:paraId="64B057ED" w14:textId="52E10291" w:rsidR="0040446C" w:rsidRDefault="0040446C" w:rsidP="004C0B8E">
            <w:pPr>
              <w:spacing w:line="276" w:lineRule="auto"/>
            </w:pPr>
            <w:r>
              <w:t>3</w:t>
            </w:r>
          </w:p>
        </w:tc>
        <w:tc>
          <w:tcPr>
            <w:tcW w:w="5377" w:type="dxa"/>
            <w:shd w:val="clear" w:color="auto" w:fill="auto"/>
          </w:tcPr>
          <w:p w14:paraId="2F8DFE04" w14:textId="6B3496BB" w:rsidR="0040446C" w:rsidRDefault="0040446C" w:rsidP="004C0B8E">
            <w:pPr>
              <w:spacing w:line="276" w:lineRule="auto"/>
            </w:pPr>
            <w:r>
              <w:t>Terugkoppeling wensen buitenspeelgoed (o.b.v. input leerlingenraad).</w:t>
            </w:r>
          </w:p>
        </w:tc>
        <w:tc>
          <w:tcPr>
            <w:tcW w:w="2123" w:type="dxa"/>
            <w:shd w:val="clear" w:color="auto" w:fill="auto"/>
          </w:tcPr>
          <w:p w14:paraId="7556A895" w14:textId="399FBEF2" w:rsidR="0040446C" w:rsidRDefault="0040446C" w:rsidP="004C0B8E">
            <w:pPr>
              <w:spacing w:line="276" w:lineRule="auto"/>
            </w:pPr>
            <w:r>
              <w:t>Mandy</w:t>
            </w:r>
          </w:p>
        </w:tc>
        <w:tc>
          <w:tcPr>
            <w:tcW w:w="1553" w:type="dxa"/>
            <w:shd w:val="clear" w:color="auto" w:fill="auto"/>
          </w:tcPr>
          <w:p w14:paraId="24572A38" w14:textId="1401FE45" w:rsidR="0040446C" w:rsidRPr="0040446C" w:rsidRDefault="0040446C" w:rsidP="004C0B8E">
            <w:pPr>
              <w:pStyle w:val="Lijstalinea"/>
              <w:ind w:left="0"/>
            </w:pPr>
            <w:r w:rsidRPr="0040446C">
              <w:t>Eind april</w:t>
            </w:r>
          </w:p>
        </w:tc>
      </w:tr>
      <w:tr w:rsidR="0040446C" w:rsidRPr="0040446C" w14:paraId="21642ACB" w14:textId="77777777" w:rsidTr="0040446C">
        <w:tc>
          <w:tcPr>
            <w:tcW w:w="440" w:type="dxa"/>
            <w:shd w:val="clear" w:color="auto" w:fill="auto"/>
          </w:tcPr>
          <w:p w14:paraId="500ADDF3" w14:textId="1ACA6A11" w:rsidR="0040446C" w:rsidRDefault="0040446C" w:rsidP="004C0B8E">
            <w:pPr>
              <w:spacing w:line="276" w:lineRule="auto"/>
            </w:pPr>
            <w:r>
              <w:t>4</w:t>
            </w:r>
          </w:p>
        </w:tc>
        <w:tc>
          <w:tcPr>
            <w:tcW w:w="5377" w:type="dxa"/>
            <w:shd w:val="clear" w:color="auto" w:fill="auto"/>
          </w:tcPr>
          <w:p w14:paraId="4BF1980E" w14:textId="6337DEE7" w:rsidR="0040446C" w:rsidRDefault="0040446C" w:rsidP="004C0B8E">
            <w:pPr>
              <w:spacing w:line="276" w:lineRule="auto"/>
            </w:pPr>
            <w:r>
              <w:t>Voorstel om groep 8 mee te laten gaan op schoolreisje financieel doorrekenen en voorleggen aan OR. Bij akkoord aanbieden aan schoolteam.</w:t>
            </w:r>
          </w:p>
        </w:tc>
        <w:tc>
          <w:tcPr>
            <w:tcW w:w="2123" w:type="dxa"/>
            <w:shd w:val="clear" w:color="auto" w:fill="auto"/>
          </w:tcPr>
          <w:p w14:paraId="0E6336B1" w14:textId="4771080B" w:rsidR="0040446C" w:rsidRPr="0040446C" w:rsidRDefault="0040446C" w:rsidP="004C0B8E">
            <w:pPr>
              <w:spacing w:line="276" w:lineRule="auto"/>
              <w:rPr>
                <w:lang w:val="fr-FR"/>
              </w:rPr>
            </w:pPr>
            <w:r w:rsidRPr="0040446C">
              <w:rPr>
                <w:lang w:val="fr-FR"/>
              </w:rPr>
              <w:t xml:space="preserve">Simone </w:t>
            </w:r>
            <w:proofErr w:type="spellStart"/>
            <w:r w:rsidRPr="0040446C">
              <w:rPr>
                <w:lang w:val="fr-FR"/>
              </w:rPr>
              <w:t>i.s.m</w:t>
            </w:r>
            <w:proofErr w:type="spellEnd"/>
            <w:r w:rsidRPr="0040446C">
              <w:rPr>
                <w:lang w:val="fr-FR"/>
              </w:rPr>
              <w:t xml:space="preserve">. </w:t>
            </w:r>
            <w:proofErr w:type="spellStart"/>
            <w:r w:rsidRPr="0040446C">
              <w:rPr>
                <w:lang w:val="fr-FR"/>
              </w:rPr>
              <w:t>Annemi</w:t>
            </w:r>
            <w:r>
              <w:rPr>
                <w:lang w:val="fr-FR"/>
              </w:rPr>
              <w:t>ek</w:t>
            </w:r>
            <w:proofErr w:type="spellEnd"/>
          </w:p>
        </w:tc>
        <w:tc>
          <w:tcPr>
            <w:tcW w:w="1553" w:type="dxa"/>
            <w:shd w:val="clear" w:color="auto" w:fill="auto"/>
          </w:tcPr>
          <w:p w14:paraId="0F35E378" w14:textId="4619FCFC" w:rsidR="0040446C" w:rsidRPr="0040446C" w:rsidRDefault="0040446C" w:rsidP="004C0B8E">
            <w:pPr>
              <w:pStyle w:val="Lijstalinea"/>
              <w:ind w:left="0"/>
              <w:rPr>
                <w:lang w:val="fr-FR"/>
              </w:rPr>
            </w:pPr>
            <w:proofErr w:type="spellStart"/>
            <w:r w:rsidRPr="0040446C">
              <w:rPr>
                <w:lang w:val="fr-FR"/>
              </w:rPr>
              <w:t>april</w:t>
            </w:r>
            <w:proofErr w:type="spellEnd"/>
          </w:p>
        </w:tc>
      </w:tr>
      <w:tr w:rsidR="0040446C" w:rsidRPr="0040446C" w14:paraId="35DE1570" w14:textId="77777777" w:rsidTr="0040446C">
        <w:tc>
          <w:tcPr>
            <w:tcW w:w="440" w:type="dxa"/>
            <w:shd w:val="clear" w:color="auto" w:fill="auto"/>
          </w:tcPr>
          <w:p w14:paraId="1D20DD86" w14:textId="3554593D" w:rsidR="0040446C" w:rsidRDefault="0040446C" w:rsidP="0040446C">
            <w:pPr>
              <w:pStyle w:val="Lijstalinea"/>
              <w:spacing w:line="276" w:lineRule="auto"/>
              <w:ind w:left="0"/>
            </w:pPr>
            <w:r>
              <w:t>5</w:t>
            </w:r>
          </w:p>
        </w:tc>
        <w:tc>
          <w:tcPr>
            <w:tcW w:w="5377" w:type="dxa"/>
            <w:shd w:val="clear" w:color="auto" w:fill="auto"/>
          </w:tcPr>
          <w:p w14:paraId="10DF12A8" w14:textId="792BCE83" w:rsidR="0040446C" w:rsidRDefault="0040446C" w:rsidP="004C0B8E">
            <w:pPr>
              <w:spacing w:line="276" w:lineRule="auto"/>
            </w:pPr>
            <w:r>
              <w:t>Bespreekpunten uit OR vergadering 13/4 opnemen met schoolteam</w:t>
            </w:r>
          </w:p>
        </w:tc>
        <w:tc>
          <w:tcPr>
            <w:tcW w:w="2123" w:type="dxa"/>
            <w:shd w:val="clear" w:color="auto" w:fill="auto"/>
          </w:tcPr>
          <w:p w14:paraId="58DB7A9E" w14:textId="0C74B982" w:rsidR="0040446C" w:rsidRPr="0040446C" w:rsidRDefault="0040446C" w:rsidP="004C0B8E">
            <w:pPr>
              <w:spacing w:line="276" w:lineRule="auto"/>
            </w:pPr>
            <w:r>
              <w:t>Anneke H</w:t>
            </w:r>
          </w:p>
        </w:tc>
        <w:tc>
          <w:tcPr>
            <w:tcW w:w="1553" w:type="dxa"/>
            <w:shd w:val="clear" w:color="auto" w:fill="auto"/>
          </w:tcPr>
          <w:p w14:paraId="76FBD317" w14:textId="70BE1CDC" w:rsidR="0040446C" w:rsidRPr="0040446C" w:rsidRDefault="0040446C" w:rsidP="004C0B8E">
            <w:pPr>
              <w:pStyle w:val="Lijstalinea"/>
              <w:ind w:left="0"/>
            </w:pPr>
            <w:r w:rsidRPr="0040446C">
              <w:t>april</w:t>
            </w:r>
          </w:p>
        </w:tc>
      </w:tr>
    </w:tbl>
    <w:p w14:paraId="40F46449" w14:textId="77777777" w:rsidR="0040446C" w:rsidRPr="0040446C" w:rsidRDefault="0040446C" w:rsidP="006B525C"/>
    <w:sectPr w:rsidR="0040446C" w:rsidRPr="00404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9F4"/>
    <w:multiLevelType w:val="hybridMultilevel"/>
    <w:tmpl w:val="B4CEB3E2"/>
    <w:lvl w:ilvl="0" w:tplc="3EB4DE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FD385C"/>
    <w:multiLevelType w:val="hybridMultilevel"/>
    <w:tmpl w:val="C6FE8002"/>
    <w:lvl w:ilvl="0" w:tplc="E8220D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0FB78B9"/>
    <w:multiLevelType w:val="hybridMultilevel"/>
    <w:tmpl w:val="6098FC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2E2D88"/>
    <w:multiLevelType w:val="hybridMultilevel"/>
    <w:tmpl w:val="A164E4C8"/>
    <w:lvl w:ilvl="0" w:tplc="CCAC98C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6686510"/>
    <w:multiLevelType w:val="hybridMultilevel"/>
    <w:tmpl w:val="D3BC546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B96FE4"/>
    <w:multiLevelType w:val="hybridMultilevel"/>
    <w:tmpl w:val="3F68E802"/>
    <w:lvl w:ilvl="0" w:tplc="35D0D6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A370ED4"/>
    <w:multiLevelType w:val="hybridMultilevel"/>
    <w:tmpl w:val="E596326E"/>
    <w:lvl w:ilvl="0" w:tplc="311C82D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7906957"/>
    <w:multiLevelType w:val="hybridMultilevel"/>
    <w:tmpl w:val="593E0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3F24C7"/>
    <w:multiLevelType w:val="hybridMultilevel"/>
    <w:tmpl w:val="34DC316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5C9E63C9"/>
    <w:multiLevelType w:val="hybridMultilevel"/>
    <w:tmpl w:val="F2BE2D9C"/>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5E5F3CE0"/>
    <w:multiLevelType w:val="hybridMultilevel"/>
    <w:tmpl w:val="7210490C"/>
    <w:lvl w:ilvl="0" w:tplc="BB2AEA2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63381F6D"/>
    <w:multiLevelType w:val="hybridMultilevel"/>
    <w:tmpl w:val="8B605D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CD247A"/>
    <w:multiLevelType w:val="hybridMultilevel"/>
    <w:tmpl w:val="2C66B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76346F0F"/>
    <w:multiLevelType w:val="hybridMultilevel"/>
    <w:tmpl w:val="55DA1BD0"/>
    <w:lvl w:ilvl="0" w:tplc="AA2CDC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7E682B3E"/>
    <w:multiLevelType w:val="hybridMultilevel"/>
    <w:tmpl w:val="CD7C89E8"/>
    <w:lvl w:ilvl="0" w:tplc="F3744AF8">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5"/>
  </w:num>
  <w:num w:numId="4">
    <w:abstractNumId w:val="7"/>
  </w:num>
  <w:num w:numId="5">
    <w:abstractNumId w:val="17"/>
  </w:num>
  <w:num w:numId="6">
    <w:abstractNumId w:val="2"/>
  </w:num>
  <w:num w:numId="7">
    <w:abstractNumId w:val="11"/>
  </w:num>
  <w:num w:numId="8">
    <w:abstractNumId w:val="13"/>
  </w:num>
  <w:num w:numId="9">
    <w:abstractNumId w:val="0"/>
  </w:num>
  <w:num w:numId="10">
    <w:abstractNumId w:val="3"/>
  </w:num>
  <w:num w:numId="11">
    <w:abstractNumId w:val="10"/>
  </w:num>
  <w:num w:numId="12">
    <w:abstractNumId w:val="12"/>
  </w:num>
  <w:num w:numId="13">
    <w:abstractNumId w:val="4"/>
  </w:num>
  <w:num w:numId="14">
    <w:abstractNumId w:val="5"/>
  </w:num>
  <w:num w:numId="15">
    <w:abstractNumId w:val="6"/>
  </w:num>
  <w:num w:numId="16">
    <w:abstractNumId w:val="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100A1"/>
    <w:rsid w:val="00064184"/>
    <w:rsid w:val="00065E66"/>
    <w:rsid w:val="00080406"/>
    <w:rsid w:val="000D0A49"/>
    <w:rsid w:val="000F6514"/>
    <w:rsid w:val="000F7617"/>
    <w:rsid w:val="000F7752"/>
    <w:rsid w:val="001207D5"/>
    <w:rsid w:val="00142783"/>
    <w:rsid w:val="00157DA6"/>
    <w:rsid w:val="00182DB4"/>
    <w:rsid w:val="0018611E"/>
    <w:rsid w:val="001C5A56"/>
    <w:rsid w:val="001C6566"/>
    <w:rsid w:val="001D0E60"/>
    <w:rsid w:val="001E4D96"/>
    <w:rsid w:val="0023348F"/>
    <w:rsid w:val="00237C51"/>
    <w:rsid w:val="00240452"/>
    <w:rsid w:val="0028043D"/>
    <w:rsid w:val="002976D4"/>
    <w:rsid w:val="002A689C"/>
    <w:rsid w:val="002D0D93"/>
    <w:rsid w:val="002D45B8"/>
    <w:rsid w:val="002F4080"/>
    <w:rsid w:val="003204BE"/>
    <w:rsid w:val="00362C10"/>
    <w:rsid w:val="00392A46"/>
    <w:rsid w:val="00393E96"/>
    <w:rsid w:val="00395F24"/>
    <w:rsid w:val="003B2416"/>
    <w:rsid w:val="003E5731"/>
    <w:rsid w:val="0040446C"/>
    <w:rsid w:val="004145F2"/>
    <w:rsid w:val="0042487A"/>
    <w:rsid w:val="00437AB2"/>
    <w:rsid w:val="00442A06"/>
    <w:rsid w:val="00452EF4"/>
    <w:rsid w:val="00453754"/>
    <w:rsid w:val="00461EB2"/>
    <w:rsid w:val="00486FBB"/>
    <w:rsid w:val="004C156D"/>
    <w:rsid w:val="004C68C0"/>
    <w:rsid w:val="004F1E5A"/>
    <w:rsid w:val="00565112"/>
    <w:rsid w:val="0056790D"/>
    <w:rsid w:val="005748A4"/>
    <w:rsid w:val="0058785E"/>
    <w:rsid w:val="005B777F"/>
    <w:rsid w:val="005D0A52"/>
    <w:rsid w:val="005D7318"/>
    <w:rsid w:val="005F2E85"/>
    <w:rsid w:val="006041FE"/>
    <w:rsid w:val="006313DE"/>
    <w:rsid w:val="0063677D"/>
    <w:rsid w:val="006479EA"/>
    <w:rsid w:val="00647DE2"/>
    <w:rsid w:val="0065357F"/>
    <w:rsid w:val="0066364B"/>
    <w:rsid w:val="00686CF7"/>
    <w:rsid w:val="00687B58"/>
    <w:rsid w:val="006B2DFA"/>
    <w:rsid w:val="006B3B61"/>
    <w:rsid w:val="006B525C"/>
    <w:rsid w:val="00721251"/>
    <w:rsid w:val="007B279C"/>
    <w:rsid w:val="007C0592"/>
    <w:rsid w:val="007D2A43"/>
    <w:rsid w:val="007D7535"/>
    <w:rsid w:val="007E5A17"/>
    <w:rsid w:val="007E6CFB"/>
    <w:rsid w:val="0081465C"/>
    <w:rsid w:val="0086074E"/>
    <w:rsid w:val="0088001E"/>
    <w:rsid w:val="008B4092"/>
    <w:rsid w:val="008D4FA3"/>
    <w:rsid w:val="009237FE"/>
    <w:rsid w:val="0095541E"/>
    <w:rsid w:val="009E1A98"/>
    <w:rsid w:val="00A1652B"/>
    <w:rsid w:val="00A370FC"/>
    <w:rsid w:val="00A55E05"/>
    <w:rsid w:val="00A62AD0"/>
    <w:rsid w:val="00A63811"/>
    <w:rsid w:val="00A91E40"/>
    <w:rsid w:val="00AA43E8"/>
    <w:rsid w:val="00AB45B2"/>
    <w:rsid w:val="00AC1D6B"/>
    <w:rsid w:val="00AC7C4E"/>
    <w:rsid w:val="00AE4448"/>
    <w:rsid w:val="00AE768E"/>
    <w:rsid w:val="00B40932"/>
    <w:rsid w:val="00B50913"/>
    <w:rsid w:val="00B8654D"/>
    <w:rsid w:val="00B97786"/>
    <w:rsid w:val="00BC10ED"/>
    <w:rsid w:val="00BC40AB"/>
    <w:rsid w:val="00BE7900"/>
    <w:rsid w:val="00BF6251"/>
    <w:rsid w:val="00C3019C"/>
    <w:rsid w:val="00C51789"/>
    <w:rsid w:val="00C64981"/>
    <w:rsid w:val="00C862DD"/>
    <w:rsid w:val="00CC5F92"/>
    <w:rsid w:val="00D026DC"/>
    <w:rsid w:val="00D12C2E"/>
    <w:rsid w:val="00D403B3"/>
    <w:rsid w:val="00D75EB5"/>
    <w:rsid w:val="00D84CE5"/>
    <w:rsid w:val="00D87EE8"/>
    <w:rsid w:val="00D90747"/>
    <w:rsid w:val="00DA4D05"/>
    <w:rsid w:val="00DC20FF"/>
    <w:rsid w:val="00DE4BC5"/>
    <w:rsid w:val="00DE6B2C"/>
    <w:rsid w:val="00E34459"/>
    <w:rsid w:val="00E419E1"/>
    <w:rsid w:val="00EC3A03"/>
    <w:rsid w:val="00EE3A8E"/>
    <w:rsid w:val="00EF1ACD"/>
    <w:rsid w:val="00F11BFE"/>
    <w:rsid w:val="00F2248C"/>
    <w:rsid w:val="00F4386D"/>
    <w:rsid w:val="00F50B0F"/>
    <w:rsid w:val="00F9253D"/>
    <w:rsid w:val="00FC4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 w:type="paragraph" w:styleId="Geenafstand">
    <w:name w:val="No Spacing"/>
    <w:uiPriority w:val="1"/>
    <w:qFormat/>
    <w:rsid w:val="00D02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 Bos</cp:lastModifiedBy>
  <cp:revision>3</cp:revision>
  <dcterms:created xsi:type="dcterms:W3CDTF">2021-04-13T19:44:00Z</dcterms:created>
  <dcterms:modified xsi:type="dcterms:W3CDTF">2021-04-13T19:44:00Z</dcterms:modified>
</cp:coreProperties>
</file>